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both"/>
      </w:pPr>
      <w:r>
        <w:rPr>
          <w:sz w:val="44"/>
          <w:szCs w:val="44"/>
          <w:lang w:eastAsia="fr-FR"/>
        </w:rPr>
        <w:drawing>
          <wp:anchor distT="0" distB="0" distL="114300" distR="114300" simplePos="0" relativeHeight="251659264" behindDoc="1" locked="0" layoutInCell="1" allowOverlap="1">
            <wp:simplePos x="0" y="0"/>
            <wp:positionH relativeFrom="column">
              <wp:posOffset>4386580</wp:posOffset>
            </wp:positionH>
            <wp:positionV relativeFrom="paragraph">
              <wp:posOffset>-80010</wp:posOffset>
            </wp:positionV>
            <wp:extent cx="2062480" cy="1200150"/>
            <wp:effectExtent l="0" t="0" r="10160" b="3810"/>
            <wp:wrapNone/>
            <wp:docPr id="1" name="images1"/>
            <wp:cNvGraphicFramePr/>
            <a:graphic xmlns:a="http://schemas.openxmlformats.org/drawingml/2006/main">
              <a:graphicData uri="http://schemas.openxmlformats.org/drawingml/2006/picture">
                <pic:pic xmlns:pic="http://schemas.openxmlformats.org/drawingml/2006/picture">
                  <pic:nvPicPr>
                    <pic:cNvPr id="1" name="images1"/>
                    <pic:cNvPicPr/>
                  </pic:nvPicPr>
                  <pic:blipFill>
                    <a:blip r:embed="rId7"/>
                    <a:stretch>
                      <a:fillRect/>
                    </a:stretch>
                  </pic:blipFill>
                  <pic:spPr>
                    <a:xfrm>
                      <a:off x="0" y="0"/>
                      <a:ext cx="2062480" cy="1200150"/>
                    </a:xfrm>
                    <a:prstGeom prst="rect">
                      <a:avLst/>
                    </a:prstGeom>
                    <a:noFill/>
                    <a:ln>
                      <a:noFill/>
                    </a:ln>
                  </pic:spPr>
                </pic:pic>
              </a:graphicData>
            </a:graphic>
          </wp:anchor>
        </w:drawing>
      </w:r>
      <w:r>
        <w:drawing>
          <wp:inline distT="0" distB="0" distL="114300" distR="114300">
            <wp:extent cx="1524000" cy="1133475"/>
            <wp:effectExtent l="0" t="0" r="0" b="9525"/>
            <wp:docPr id="2" name="Image 5" descr="http://talmont-ndbourgenay.fr/wp-content/uploads/2017/08/cropped-logo-é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http://talmont-ndbourgenay.fr/wp-content/uploads/2017/08/cropped-logo-école.jpg"/>
                    <pic:cNvPicPr>
                      <a:picLocks noChangeAspect="1"/>
                    </pic:cNvPicPr>
                  </pic:nvPicPr>
                  <pic:blipFill>
                    <a:blip r:embed="rId8"/>
                    <a:stretch>
                      <a:fillRect/>
                    </a:stretch>
                  </pic:blipFill>
                  <pic:spPr>
                    <a:xfrm>
                      <a:off x="0" y="0"/>
                      <a:ext cx="1524000" cy="1133475"/>
                    </a:xfrm>
                    <a:prstGeom prst="rect">
                      <a:avLst/>
                    </a:prstGeom>
                    <a:noFill/>
                    <a:ln>
                      <a:noFill/>
                    </a:ln>
                  </pic:spPr>
                </pic:pic>
              </a:graphicData>
            </a:graphic>
          </wp:inline>
        </w:drawing>
      </w:r>
    </w:p>
    <w:p>
      <w:pPr>
        <w:spacing w:line="360" w:lineRule="auto"/>
        <w:contextualSpacing/>
        <w:jc w:val="both"/>
      </w:pPr>
    </w:p>
    <w:p>
      <w:pPr>
        <w:spacing w:line="360" w:lineRule="auto"/>
        <w:contextualSpacing/>
        <w:jc w:val="both"/>
      </w:pPr>
    </w:p>
    <w:p>
      <w:pPr>
        <w:spacing w:line="360" w:lineRule="auto"/>
        <w:contextualSpacing/>
        <w:jc w:val="center"/>
        <w:rPr>
          <w:b/>
          <w:sz w:val="40"/>
        </w:rPr>
      </w:pPr>
      <w:r>
        <w:rPr>
          <w:b/>
          <w:sz w:val="40"/>
        </w:rPr>
        <w:t>Charte éducative de confiance</w:t>
      </w:r>
    </w:p>
    <w:p>
      <w:pPr>
        <w:spacing w:line="360" w:lineRule="auto"/>
        <w:contextualSpacing/>
        <w:jc w:val="center"/>
        <w:rPr>
          <w:b/>
          <w:sz w:val="40"/>
        </w:rPr>
      </w:pPr>
      <w:r>
        <w:rPr>
          <w:b/>
          <w:sz w:val="40"/>
        </w:rPr>
        <w:t>Contrat de scolarisation</w:t>
      </w:r>
    </w:p>
    <w:p>
      <w:pPr>
        <w:spacing w:line="360" w:lineRule="auto"/>
        <w:contextualSpacing/>
        <w:jc w:val="center"/>
        <w:rPr>
          <w:rFonts w:hint="default"/>
          <w:b/>
          <w:sz w:val="40"/>
          <w:lang w:val="fr-FR"/>
        </w:rPr>
      </w:pPr>
      <w:r>
        <w:rPr>
          <w:b/>
          <w:sz w:val="40"/>
        </w:rPr>
        <w:t>Règlement intérieur</w:t>
      </w:r>
      <w:r>
        <w:rPr>
          <w:rFonts w:hint="default"/>
          <w:b/>
          <w:sz w:val="40"/>
          <w:lang w:val="fr-FR"/>
        </w:rPr>
        <w:t xml:space="preserve"> 2022-2023</w:t>
      </w:r>
    </w:p>
    <w:p>
      <w:pPr>
        <w:spacing w:line="360" w:lineRule="auto"/>
        <w:contextualSpacing/>
        <w:jc w:val="both"/>
      </w:pPr>
    </w:p>
    <w:p>
      <w:pPr>
        <w:spacing w:line="360" w:lineRule="auto"/>
        <w:contextualSpacing/>
        <w:jc w:val="both"/>
      </w:pPr>
    </w:p>
    <w:p>
      <w:pPr>
        <w:spacing w:line="360" w:lineRule="auto"/>
        <w:contextualSpacing/>
        <w:jc w:val="both"/>
      </w:pPr>
      <w:r>
        <w:t>Ces documents constituent un engagement civil et moral mutuel qui précisent les obligations réciproques de l’école catholique Notre Dame de Bourgenay, du représentant légal des familles qui décident librement d’y scolariser leur(s) enfant(s).</w:t>
      </w:r>
    </w:p>
    <w:p>
      <w:pPr>
        <w:spacing w:line="360" w:lineRule="auto"/>
        <w:contextualSpacing/>
        <w:jc w:val="both"/>
      </w:pPr>
    </w:p>
    <w:p>
      <w:pPr>
        <w:spacing w:line="360" w:lineRule="auto"/>
        <w:contextualSpacing/>
        <w:jc w:val="both"/>
      </w:pPr>
      <w:r>
        <w:t>Ces signatures attestent de la volonté commune de tous les acteurs de participer (chacun à son niveau) aux engagements éducatifs communs pour aider chaque enfant à s’épanouir et à grandir au sein de l’école.</w:t>
      </w:r>
    </w:p>
    <w:p>
      <w:pPr>
        <w:spacing w:line="360" w:lineRule="auto"/>
        <w:contextualSpacing/>
        <w:jc w:val="both"/>
      </w:pPr>
    </w:p>
    <w:p>
      <w:pPr>
        <w:spacing w:line="360" w:lineRule="auto"/>
        <w:contextualSpacing/>
        <w:jc w:val="both"/>
      </w:pPr>
      <w:r>
        <w:t>La présente charte et le présent contrat, en l'absence de dénonciation par l'une ou l'autre des parties, sont établis pour la durée de la scolarité de l'élève.</w:t>
      </w:r>
    </w:p>
    <w:p>
      <w:pPr>
        <w:spacing w:line="360" w:lineRule="auto"/>
        <w:contextualSpacing/>
        <w:jc w:val="both"/>
      </w:pPr>
      <w:r>
        <w:t>Le règlement intérieur est établi pour une année scolaire.</w:t>
      </w:r>
    </w:p>
    <w:p>
      <w:pPr>
        <w:spacing w:line="360" w:lineRule="auto"/>
        <w:contextualSpacing/>
        <w:jc w:val="both"/>
      </w:pPr>
    </w:p>
    <w:p>
      <w:pPr>
        <w:spacing w:line="360" w:lineRule="auto"/>
        <w:contextualSpacing/>
        <w:jc w:val="both"/>
      </w:pPr>
      <w:r>
        <w:t xml:space="preserve">En signant </w:t>
      </w:r>
      <w:r>
        <w:rPr>
          <w:rFonts w:hint="default"/>
          <w:lang w:val="fr-FR"/>
        </w:rPr>
        <w:t>la fiche de renseignements des élèves (distribuée à la rentrée)</w:t>
      </w:r>
      <w:r>
        <w:t xml:space="preserve"> les parents et l'élève attestent avoir pris connaissance de ceux-ci, signifiant ainsi qu’ils les acceptent et qu’ils s’engagent à les respecter. Il est donc formé entre le responsable légal et l’établissement un contrat d’enseignement soumis aux clauses et conditions du règlement intérieur.</w:t>
      </w:r>
    </w:p>
    <w:p>
      <w:pPr>
        <w:spacing w:line="360" w:lineRule="auto"/>
        <w:contextualSpacing/>
        <w:jc w:val="both"/>
      </w:pPr>
      <w:r>
        <mc:AlternateContent>
          <mc:Choice Requires="wps">
            <w:drawing>
              <wp:anchor distT="45720" distB="45720" distL="114300" distR="114300" simplePos="0" relativeHeight="251660288" behindDoc="0" locked="0" layoutInCell="1" allowOverlap="1">
                <wp:simplePos x="0" y="0"/>
                <wp:positionH relativeFrom="column">
                  <wp:posOffset>427355</wp:posOffset>
                </wp:positionH>
                <wp:positionV relativeFrom="paragraph">
                  <wp:posOffset>218440</wp:posOffset>
                </wp:positionV>
                <wp:extent cx="5070475" cy="1762760"/>
                <wp:effectExtent l="4445" t="4445" r="15240" b="15875"/>
                <wp:wrapSquare wrapText="bothSides"/>
                <wp:docPr id="2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070475" cy="1404620"/>
                        </a:xfrm>
                        <a:prstGeom prst="rect">
                          <a:avLst/>
                        </a:prstGeom>
                        <a:solidFill>
                          <a:srgbClr val="FFFFFF"/>
                        </a:solidFill>
                        <a:ln w="9525">
                          <a:solidFill>
                            <a:srgbClr val="000000"/>
                          </a:solidFill>
                          <a:miter lim="800000"/>
                        </a:ln>
                        <a:effectLst/>
                      </wps:spPr>
                      <wps:txbx>
                        <w:txbxContent>
                          <w:p>
                            <w:pPr>
                              <w:keepNext w:val="0"/>
                              <w:keepLines w:val="0"/>
                              <w:widowControl/>
                              <w:suppressLineNumbers w:val="0"/>
                              <w:jc w:val="center"/>
                              <w:rPr>
                                <w:rFonts w:hint="default"/>
                                <w:b/>
                                <w:bCs/>
                                <w:sz w:val="24"/>
                                <w:lang w:val="fr-FR"/>
                              </w:rPr>
                            </w:pPr>
                            <w:r>
                              <w:rPr>
                                <w:rFonts w:ascii="SimSun" w:hAnsi="SimSun" w:eastAsia="SimSun" w:cs="SimSun"/>
                                <w:b/>
                                <w:bCs/>
                                <w:kern w:val="0"/>
                                <w:sz w:val="24"/>
                                <w:szCs w:val="24"/>
                                <w:lang w:val="en-US" w:eastAsia="zh-CN" w:bidi="ar"/>
                              </w:rPr>
                              <w:t xml:space="preserve">Tout </w:t>
                            </w:r>
                            <w:r>
                              <w:rPr>
                                <w:rFonts w:hint="default" w:ascii="SimSun" w:hAnsi="SimSun" w:eastAsia="SimSun" w:cs="SimSun"/>
                                <w:b/>
                                <w:bCs/>
                                <w:kern w:val="0"/>
                                <w:sz w:val="24"/>
                                <w:szCs w:val="24"/>
                                <w:lang w:val="fr-FR" w:eastAsia="zh-CN" w:bidi="ar"/>
                              </w:rPr>
                              <w:t>fiche d’inscription signée à l’école Notre Dame de Bourgenay</w:t>
                            </w:r>
                            <w:r>
                              <w:rPr>
                                <w:rFonts w:ascii="SimSun" w:hAnsi="SimSun" w:eastAsia="SimSun" w:cs="SimSun"/>
                                <w:b/>
                                <w:bCs/>
                                <w:sz w:val="24"/>
                                <w:szCs w:val="24"/>
                              </w:rPr>
                              <w:t xml:space="preserve"> vaut acceptation des présentes conditions générales d</w:t>
                            </w:r>
                            <w:r>
                              <w:rPr>
                                <w:rFonts w:hint="default" w:ascii="SimSun" w:hAnsi="SimSun" w:eastAsia="SimSun" w:cs="SimSun"/>
                                <w:b/>
                                <w:bCs/>
                                <w:sz w:val="24"/>
                                <w:szCs w:val="24"/>
                                <w:lang w:val="fr-FR"/>
                              </w:rPr>
                              <w:t>e la charte éducative de confiance,du contrat de scolarisation et du règlement intérieur.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Zone de texte 2" o:spid="_x0000_s1026" o:spt="202" type="#_x0000_t202" style="position:absolute;left:0pt;margin-left:33.65pt;margin-top:17.2pt;height:138.8pt;width:399.25pt;mso-wrap-distance-bottom:3.6pt;mso-wrap-distance-left:9pt;mso-wrap-distance-right:9pt;mso-wrap-distance-top:3.6pt;z-index:251660288;mso-width-relative:page;mso-height-relative:margin;mso-height-percent:200;" fillcolor="#FFFFFF" filled="t" stroked="t" coordsize="21600,21600" o:gfxdata="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f++Y9cAAAAJAQAADwAAAAAAAAABACAAAAAiAAAAZHJzL2Rvd25y&#10;ZXYueG1sUEsBAhQAFAAAAAgAh07iQHCmzh04AgAAkAQAAA4AAAAAAAAAAQAgAAAAJgEAAGRycy9l&#10;Mm9Eb2MueG1sUEsFBgAAAAAGAAYAWQEAANAFAAAAAA==&#10;">
                <v:fill on="t" focussize="0,0"/>
                <v:stroke color="#000000" miterlimit="8" joinstyle="miter"/>
                <v:imagedata o:title=""/>
                <o:lock v:ext="edit" aspectratio="f"/>
                <v:textbox style="mso-fit-shape-to-text:t;">
                  <w:txbxContent>
                    <w:p>
                      <w:pPr>
                        <w:keepNext w:val="0"/>
                        <w:keepLines w:val="0"/>
                        <w:widowControl/>
                        <w:suppressLineNumbers w:val="0"/>
                        <w:jc w:val="center"/>
                        <w:rPr>
                          <w:rFonts w:hint="default"/>
                          <w:b/>
                          <w:bCs/>
                          <w:sz w:val="24"/>
                          <w:lang w:val="fr-FR"/>
                        </w:rPr>
                      </w:pPr>
                      <w:r>
                        <w:rPr>
                          <w:rFonts w:ascii="SimSun" w:hAnsi="SimSun" w:eastAsia="SimSun" w:cs="SimSun"/>
                          <w:b/>
                          <w:bCs/>
                          <w:kern w:val="0"/>
                          <w:sz w:val="24"/>
                          <w:szCs w:val="24"/>
                          <w:lang w:val="en-US" w:eastAsia="zh-CN" w:bidi="ar"/>
                        </w:rPr>
                        <w:t xml:space="preserve">Tout </w:t>
                      </w:r>
                      <w:r>
                        <w:rPr>
                          <w:rFonts w:hint="default" w:ascii="SimSun" w:hAnsi="SimSun" w:eastAsia="SimSun" w:cs="SimSun"/>
                          <w:b/>
                          <w:bCs/>
                          <w:kern w:val="0"/>
                          <w:sz w:val="24"/>
                          <w:szCs w:val="24"/>
                          <w:lang w:val="fr-FR" w:eastAsia="zh-CN" w:bidi="ar"/>
                        </w:rPr>
                        <w:t>fiche d’inscription signée à l’école Notre Dame de Bourgenay</w:t>
                      </w:r>
                      <w:r>
                        <w:rPr>
                          <w:rFonts w:ascii="SimSun" w:hAnsi="SimSun" w:eastAsia="SimSun" w:cs="SimSun"/>
                          <w:b/>
                          <w:bCs/>
                          <w:sz w:val="24"/>
                          <w:szCs w:val="24"/>
                        </w:rPr>
                        <w:t xml:space="preserve"> vaut acceptation des présentes conditions générales d</w:t>
                      </w:r>
                      <w:r>
                        <w:rPr>
                          <w:rFonts w:hint="default" w:ascii="SimSun" w:hAnsi="SimSun" w:eastAsia="SimSun" w:cs="SimSun"/>
                          <w:b/>
                          <w:bCs/>
                          <w:sz w:val="24"/>
                          <w:szCs w:val="24"/>
                          <w:lang w:val="fr-FR"/>
                        </w:rPr>
                        <w:t>e la charte éducative de confiance,du contrat de scolarisation et du règlement intérieur.</w:t>
                      </w:r>
                    </w:p>
                  </w:txbxContent>
                </v:textbox>
                <w10:wrap type="square"/>
              </v:shape>
            </w:pict>
          </mc:Fallback>
        </mc:AlternateContent>
      </w:r>
    </w:p>
    <w:p>
      <w:pPr>
        <w:spacing w:line="360" w:lineRule="auto"/>
        <w:contextualSpacing/>
        <w:jc w:val="both"/>
      </w:pPr>
    </w:p>
    <w:p>
      <w:pPr>
        <w:spacing w:line="360" w:lineRule="auto"/>
        <w:contextualSpacing/>
        <w:jc w:val="both"/>
      </w:pPr>
    </w:p>
    <w:p>
      <w:pPr>
        <w:spacing w:line="360" w:lineRule="auto"/>
        <w:contextualSpacing/>
        <w:rPr>
          <w:b/>
          <w:sz w:val="40"/>
        </w:rPr>
      </w:pPr>
    </w:p>
    <w:p>
      <w:pPr>
        <w:spacing w:line="360" w:lineRule="auto"/>
        <w:contextualSpacing/>
        <w:jc w:val="center"/>
        <w:rPr>
          <w:b/>
          <w:sz w:val="40"/>
        </w:rPr>
      </w:pPr>
      <w:r>
        <w:rPr>
          <w:b/>
          <w:sz w:val="40"/>
        </w:rPr>
        <w:t>La Charte éducative de confiance</w:t>
      </w:r>
    </w:p>
    <w:p>
      <w:pPr>
        <w:spacing w:line="360" w:lineRule="auto"/>
        <w:contextualSpacing/>
        <w:jc w:val="both"/>
      </w:pPr>
    </w:p>
    <w:p>
      <w:pPr>
        <w:spacing w:line="360" w:lineRule="auto"/>
        <w:contextualSpacing/>
        <w:jc w:val="both"/>
      </w:pPr>
      <w:r>
        <w:t>Dans notre école catholique, nous considérons qu’une démarche éducative réussie repose sur la collaboration en toute confiance de l’équipe éducative, des familles et des élèves afin que l’école soit un lieu de plein épanouissement pour les enfants et que tout le monde s’y sente acteur.</w:t>
      </w:r>
    </w:p>
    <w:p>
      <w:pPr>
        <w:spacing w:line="360" w:lineRule="auto"/>
        <w:contextualSpacing/>
        <w:jc w:val="both"/>
      </w:pPr>
    </w:p>
    <w:p>
      <w:pPr>
        <w:spacing w:line="360" w:lineRule="auto"/>
        <w:contextualSpacing/>
        <w:jc w:val="both"/>
        <w:rPr>
          <w:b/>
          <w:sz w:val="24"/>
        </w:rPr>
      </w:pPr>
      <w:r>
        <w:rPr>
          <w:b/>
          <w:sz w:val="24"/>
        </w:rPr>
        <w:t>Pour le bon vivre ensemble :</w:t>
      </w:r>
    </w:p>
    <w:p>
      <w:pPr>
        <w:pStyle w:val="17"/>
        <w:numPr>
          <w:ilvl w:val="0"/>
          <w:numId w:val="1"/>
        </w:numPr>
        <w:spacing w:line="360" w:lineRule="auto"/>
        <w:jc w:val="both"/>
      </w:pPr>
      <w:r>
        <w:t>Reconnaissance et respect par tous des compétences respectives de chacun.</w:t>
      </w:r>
    </w:p>
    <w:p>
      <w:pPr>
        <w:pStyle w:val="17"/>
        <w:numPr>
          <w:ilvl w:val="0"/>
          <w:numId w:val="1"/>
        </w:numPr>
        <w:spacing w:line="360" w:lineRule="auto"/>
        <w:jc w:val="both"/>
      </w:pPr>
      <w:r>
        <w:t>Ecoute et dialogue.</w:t>
      </w:r>
    </w:p>
    <w:p>
      <w:pPr>
        <w:pStyle w:val="17"/>
        <w:numPr>
          <w:ilvl w:val="0"/>
          <w:numId w:val="1"/>
        </w:numPr>
        <w:spacing w:line="360" w:lineRule="auto"/>
        <w:jc w:val="both"/>
      </w:pPr>
      <w:r>
        <w:t>Refus des « à priori » et des jugements de valeur.</w:t>
      </w:r>
    </w:p>
    <w:p>
      <w:pPr>
        <w:pStyle w:val="17"/>
        <w:numPr>
          <w:ilvl w:val="0"/>
          <w:numId w:val="1"/>
        </w:numPr>
        <w:spacing w:line="360" w:lineRule="auto"/>
        <w:jc w:val="both"/>
      </w:pPr>
      <w:r>
        <w:t>Loyauté et transparence.</w:t>
      </w:r>
    </w:p>
    <w:p>
      <w:pPr>
        <w:pStyle w:val="17"/>
        <w:numPr>
          <w:ilvl w:val="0"/>
          <w:numId w:val="1"/>
        </w:numPr>
        <w:spacing w:line="360" w:lineRule="auto"/>
        <w:jc w:val="both"/>
      </w:pPr>
      <w:r>
        <w:t>Confidentialité dans les échanges à caractère privé.</w:t>
      </w:r>
    </w:p>
    <w:p>
      <w:pPr>
        <w:spacing w:line="360" w:lineRule="auto"/>
        <w:contextualSpacing/>
        <w:jc w:val="both"/>
      </w:pPr>
    </w:p>
    <w:p>
      <w:pPr>
        <w:spacing w:line="360" w:lineRule="auto"/>
        <w:contextualSpacing/>
        <w:jc w:val="both"/>
        <w:rPr>
          <w:b/>
          <w:sz w:val="24"/>
        </w:rPr>
      </w:pPr>
      <w:r>
        <w:rPr>
          <w:b/>
          <w:sz w:val="24"/>
        </w:rPr>
        <w:t>L’établissement crée les conditions nécessaires à cette collaboration :</w:t>
      </w:r>
    </w:p>
    <w:p>
      <w:pPr>
        <w:spacing w:line="360" w:lineRule="auto"/>
        <w:contextualSpacing/>
        <w:jc w:val="both"/>
      </w:pPr>
      <w:r>
        <w:t>- en mettant en place des temps et des lieux de concertation associant les membres concernés et l’ensemble des acteurs de la communauté éducative selon les sujets : pour les choix éducatifs, pédagogiques et organisationnels de l’établissement,</w:t>
      </w:r>
    </w:p>
    <w:p>
      <w:pPr>
        <w:spacing w:line="360" w:lineRule="auto"/>
        <w:contextualSpacing/>
        <w:jc w:val="both"/>
      </w:pPr>
      <w:r>
        <w:t>-</w:t>
      </w:r>
      <w:r>
        <w:rPr>
          <w:rFonts w:hint="default"/>
          <w:lang w:val="fr-FR"/>
        </w:rPr>
        <w:t xml:space="preserve"> </w:t>
      </w:r>
      <w:r>
        <w:t>en informant de façon régulière l’ensemble de la communauté éducative sur les évolutions du système éducatif, sur les programmes scolaires et sur les projets de l’établissement,</w:t>
      </w:r>
    </w:p>
    <w:p>
      <w:pPr>
        <w:spacing w:line="360" w:lineRule="auto"/>
        <w:contextualSpacing/>
        <w:jc w:val="both"/>
      </w:pPr>
      <w:r>
        <w:t>-</w:t>
      </w:r>
      <w:r>
        <w:rPr>
          <w:rFonts w:hint="default"/>
          <w:lang w:val="fr-FR"/>
        </w:rPr>
        <w:t xml:space="preserve"> </w:t>
      </w:r>
      <w:r>
        <w:t>en suivant et en évaluant chaque élève,</w:t>
      </w:r>
    </w:p>
    <w:p>
      <w:pPr>
        <w:spacing w:line="360" w:lineRule="auto"/>
        <w:contextualSpacing/>
        <w:jc w:val="both"/>
      </w:pPr>
      <w:r>
        <w:t>-</w:t>
      </w:r>
      <w:r>
        <w:rPr>
          <w:rFonts w:hint="default"/>
          <w:lang w:val="fr-FR"/>
        </w:rPr>
        <w:t xml:space="preserve"> </w:t>
      </w:r>
      <w:r>
        <w:t>en accompagnant chaque élève pour son orientation.</w:t>
      </w:r>
    </w:p>
    <w:p>
      <w:pPr>
        <w:spacing w:line="360" w:lineRule="auto"/>
        <w:contextualSpacing/>
        <w:jc w:val="both"/>
      </w:pPr>
    </w:p>
    <w:p>
      <w:pPr>
        <w:spacing w:line="360" w:lineRule="auto"/>
        <w:contextualSpacing/>
        <w:jc w:val="both"/>
        <w:rPr>
          <w:b/>
          <w:sz w:val="24"/>
        </w:rPr>
      </w:pPr>
      <w:r>
        <w:rPr>
          <w:b/>
          <w:sz w:val="24"/>
        </w:rPr>
        <w:t>Une co</w:t>
      </w:r>
      <w:r>
        <w:rPr>
          <w:b/>
          <w:sz w:val="24"/>
          <w:lang w:val="fr-FR"/>
        </w:rPr>
        <w:t>-</w:t>
      </w:r>
      <w:r>
        <w:rPr>
          <w:b/>
          <w:sz w:val="24"/>
        </w:rPr>
        <w:t>responsabilité éducative :</w:t>
      </w:r>
    </w:p>
    <w:p>
      <w:pPr>
        <w:spacing w:line="360" w:lineRule="auto"/>
        <w:contextualSpacing/>
        <w:jc w:val="both"/>
      </w:pPr>
      <w:r>
        <w:t>-</w:t>
      </w:r>
      <w:r>
        <w:rPr>
          <w:rFonts w:hint="default"/>
          <w:lang w:val="fr-FR"/>
        </w:rPr>
        <w:t xml:space="preserve"> </w:t>
      </w:r>
      <w:r>
        <w:t>Réflexion sur les valeurs à vivre à l’école et en famille pour préparer les enfants à la vie sociale et citoyenne.</w:t>
      </w:r>
    </w:p>
    <w:p>
      <w:pPr>
        <w:spacing w:line="360" w:lineRule="auto"/>
        <w:contextualSpacing/>
        <w:jc w:val="both"/>
      </w:pPr>
      <w:r>
        <w:t>-</w:t>
      </w:r>
      <w:r>
        <w:rPr>
          <w:rFonts w:hint="default"/>
          <w:lang w:val="fr-FR"/>
        </w:rPr>
        <w:t xml:space="preserve"> </w:t>
      </w:r>
      <w:r>
        <w:t>Collaboration équipe éducative/ parents/élèves pour :</w:t>
      </w:r>
    </w:p>
    <w:p>
      <w:pPr>
        <w:pStyle w:val="17"/>
        <w:numPr>
          <w:ilvl w:val="0"/>
          <w:numId w:val="2"/>
        </w:numPr>
        <w:spacing w:line="360" w:lineRule="auto"/>
        <w:jc w:val="both"/>
      </w:pPr>
      <w:r>
        <w:t>Le suivi du travail scolaire,</w:t>
      </w:r>
    </w:p>
    <w:p>
      <w:pPr>
        <w:pStyle w:val="17"/>
        <w:numPr>
          <w:ilvl w:val="0"/>
          <w:numId w:val="2"/>
        </w:numPr>
        <w:spacing w:line="360" w:lineRule="auto"/>
        <w:jc w:val="both"/>
      </w:pPr>
      <w:r>
        <w:t>Le comportement des enfants notamment par le respect des règles communes et l’engagement dans la vie collective.</w:t>
      </w:r>
    </w:p>
    <w:p>
      <w:pPr>
        <w:spacing w:line="360" w:lineRule="auto"/>
        <w:contextualSpacing/>
        <w:jc w:val="both"/>
      </w:pPr>
      <w:r>
        <w:t>Cette relation de confiance se concrétisera dans le cadre fixé par l’école et dont vous trouverez tous les détails dans le contrat de scolarisation et le règlement intérieur.</w:t>
      </w:r>
    </w:p>
    <w:p>
      <w:pPr>
        <w:spacing w:line="360" w:lineRule="auto"/>
        <w:contextualSpacing/>
        <w:jc w:val="both"/>
      </w:pPr>
    </w:p>
    <w:p>
      <w:pPr>
        <w:spacing w:line="360" w:lineRule="auto"/>
        <w:contextualSpacing/>
        <w:rPr>
          <w:b/>
          <w:sz w:val="40"/>
        </w:rPr>
      </w:pPr>
      <w:r>
        <w:rPr>
          <w:b/>
          <w:sz w:val="40"/>
        </w:rPr>
        <w:t>Le contrat de scolarisation</w:t>
      </w:r>
    </w:p>
    <w:p>
      <w:pPr>
        <w:spacing w:line="360" w:lineRule="auto"/>
        <w:contextualSpacing/>
        <w:jc w:val="both"/>
      </w:pPr>
    </w:p>
    <w:p>
      <w:pPr>
        <w:spacing w:line="360" w:lineRule="auto"/>
        <w:contextualSpacing/>
        <w:jc w:val="both"/>
        <w:rPr>
          <w:b/>
          <w:sz w:val="32"/>
        </w:rPr>
      </w:pPr>
      <w:r>
        <w:rPr>
          <w:b/>
          <w:sz w:val="32"/>
        </w:rPr>
        <w:t>Engagement de l’école</w:t>
      </w:r>
    </w:p>
    <w:p>
      <w:pPr>
        <w:spacing w:line="360" w:lineRule="auto"/>
        <w:contextualSpacing/>
        <w:jc w:val="both"/>
        <w:rPr>
          <w:b/>
        </w:rPr>
      </w:pPr>
    </w:p>
    <w:p>
      <w:pPr>
        <w:pStyle w:val="17"/>
        <w:numPr>
          <w:ilvl w:val="0"/>
          <w:numId w:val="0"/>
        </w:numPr>
        <w:spacing w:line="360" w:lineRule="auto"/>
        <w:jc w:val="both"/>
        <w:rPr>
          <w:b/>
          <w:sz w:val="24"/>
        </w:rPr>
      </w:pPr>
      <w:r>
        <w:rPr>
          <w:b/>
          <w:sz w:val="24"/>
        </w:rPr>
        <w:t>Les modalités d’inscription</w:t>
      </w:r>
    </w:p>
    <w:p>
      <w:pPr>
        <w:spacing w:line="360" w:lineRule="auto"/>
        <w:contextualSpacing/>
        <w:jc w:val="both"/>
      </w:pPr>
      <w:r>
        <w:t>Peuvent être admis, après accord du chef d’établissement, les enfants âgés de deux ans ou plus le jour de la rentrée.</w:t>
      </w:r>
    </w:p>
    <w:p>
      <w:pPr>
        <w:spacing w:line="360" w:lineRule="auto"/>
        <w:contextualSpacing/>
        <w:jc w:val="both"/>
      </w:pPr>
      <w:r>
        <w:t>Les admissions se font dans la limite des places disponibles fixées par l’équipe éducative.</w:t>
      </w:r>
    </w:p>
    <w:p>
      <w:pPr>
        <w:spacing w:line="360" w:lineRule="auto"/>
        <w:contextualSpacing/>
        <w:jc w:val="both"/>
      </w:pPr>
      <w:r>
        <w:t>En cas d’effectifs serrés, les enfants les plus âgés de Petite Section seront prioritaires.</w:t>
      </w:r>
    </w:p>
    <w:p>
      <w:pPr>
        <w:spacing w:line="360" w:lineRule="auto"/>
        <w:contextualSpacing/>
        <w:jc w:val="both"/>
      </w:pPr>
    </w:p>
    <w:p>
      <w:pPr>
        <w:pStyle w:val="17"/>
        <w:numPr>
          <w:ilvl w:val="0"/>
          <w:numId w:val="0"/>
        </w:numPr>
        <w:spacing w:line="360" w:lineRule="auto"/>
        <w:jc w:val="both"/>
        <w:rPr>
          <w:b/>
          <w:sz w:val="24"/>
        </w:rPr>
      </w:pPr>
      <w:r>
        <w:rPr>
          <w:b/>
          <w:sz w:val="24"/>
        </w:rPr>
        <w:t>Accompagnement des élèves et lien aux familles</w:t>
      </w:r>
    </w:p>
    <w:p>
      <w:pPr>
        <w:spacing w:line="360" w:lineRule="auto"/>
        <w:contextualSpacing/>
        <w:jc w:val="both"/>
        <w:rPr>
          <w:rFonts w:ascii="Calibri" w:hAnsi="Calibri" w:cs="Calibri"/>
          <w:u w:val="single"/>
        </w:rPr>
      </w:pPr>
      <w:r>
        <w:rPr>
          <w:rFonts w:ascii="Calibri" w:hAnsi="Calibri" w:cs="Calibri"/>
          <w:u w:val="single"/>
        </w:rPr>
        <w:t>La communication parents-enseignants</w:t>
      </w:r>
    </w:p>
    <w:p>
      <w:pPr>
        <w:pStyle w:val="11"/>
        <w:spacing w:line="360" w:lineRule="auto"/>
        <w:contextualSpacing/>
        <w:jc w:val="both"/>
        <w:rPr>
          <w:rFonts w:ascii="Calibri" w:hAnsi="Calibri" w:cs="Calibri"/>
          <w:b/>
          <w:bCs/>
          <w:i/>
          <w:iCs/>
        </w:rPr>
      </w:pPr>
      <w:r>
        <w:rPr>
          <w:rFonts w:hint="default" w:ascii="Calibri" w:hAnsi="Calibri" w:cs="Calibri"/>
          <w:b/>
          <w:bCs/>
          <w:i/>
          <w:iCs/>
          <w:lang w:val="fr-FR"/>
        </w:rPr>
        <w:t>«</w:t>
      </w:r>
      <w:r>
        <w:rPr>
          <w:rFonts w:ascii="Calibri" w:hAnsi="Calibri" w:cs="Calibri"/>
          <w:b/>
          <w:bCs/>
          <w:i/>
          <w:iCs/>
        </w:rPr>
        <w:t>Parents et enseignants doivent agir de concert dans l’objectif de faire grandir les enfants.</w:t>
      </w:r>
      <w:r>
        <w:rPr>
          <w:rFonts w:hint="default" w:ascii="Calibri" w:hAnsi="Calibri" w:cs="Calibri"/>
          <w:b/>
          <w:bCs/>
          <w:i/>
          <w:iCs/>
          <w:lang w:val="fr-FR"/>
        </w:rPr>
        <w:t>»</w:t>
      </w:r>
    </w:p>
    <w:p>
      <w:pPr>
        <w:pStyle w:val="11"/>
        <w:spacing w:line="360" w:lineRule="auto"/>
        <w:contextualSpacing/>
        <w:jc w:val="both"/>
        <w:rPr>
          <w:rFonts w:ascii="Calibri" w:hAnsi="Calibri" w:cs="Calibri"/>
          <w:sz w:val="22"/>
          <w:szCs w:val="22"/>
        </w:rPr>
      </w:pPr>
      <w:r>
        <w:rPr>
          <w:rFonts w:ascii="Calibri" w:hAnsi="Calibri" w:cs="Calibri"/>
          <w:sz w:val="22"/>
          <w:szCs w:val="22"/>
        </w:rPr>
        <w:t>Une réunion de présentation du fonctionnement aura lieu dans les semaines suivant la rentrée.</w:t>
      </w:r>
    </w:p>
    <w:p>
      <w:pPr>
        <w:pStyle w:val="11"/>
        <w:spacing w:line="360" w:lineRule="auto"/>
        <w:contextualSpacing/>
        <w:jc w:val="both"/>
        <w:rPr>
          <w:rFonts w:ascii="Calibri" w:hAnsi="Calibri" w:cs="Calibri"/>
          <w:sz w:val="20"/>
          <w:szCs w:val="22"/>
        </w:rPr>
      </w:pPr>
      <w:r>
        <w:rPr>
          <w:rFonts w:ascii="Calibri" w:hAnsi="Calibri" w:cs="Calibri"/>
          <w:sz w:val="22"/>
        </w:rPr>
        <w:t>L’équipe pédagogique est ouverte au dialogue et il sera toujours plus bénéfique de se rencontrer et de s’expliquer plutôt que de laisser des incompréhensions en latence.</w:t>
      </w:r>
    </w:p>
    <w:p>
      <w:pPr>
        <w:pStyle w:val="11"/>
        <w:spacing w:line="360" w:lineRule="auto"/>
        <w:contextualSpacing/>
        <w:jc w:val="both"/>
        <w:rPr>
          <w:rFonts w:ascii="Calibri" w:hAnsi="Calibri" w:cs="Calibri"/>
          <w:sz w:val="22"/>
          <w:szCs w:val="22"/>
        </w:rPr>
      </w:pPr>
      <w:r>
        <w:rPr>
          <w:rFonts w:ascii="Calibri" w:hAnsi="Calibri" w:cs="Calibri"/>
          <w:sz w:val="22"/>
          <w:szCs w:val="22"/>
        </w:rPr>
        <w:t>Il est souhaitable que les parents prennent de temps en temps contact avec l’enseignant de leur enfant. L’entretien aura lieu en dehors des heures de classe.</w:t>
      </w:r>
    </w:p>
    <w:p>
      <w:pPr>
        <w:pStyle w:val="11"/>
        <w:spacing w:line="360" w:lineRule="auto"/>
        <w:contextualSpacing/>
        <w:jc w:val="both"/>
        <w:rPr>
          <w:rFonts w:ascii="Calibri" w:hAnsi="Calibri" w:cs="Calibri"/>
          <w:sz w:val="22"/>
          <w:szCs w:val="22"/>
        </w:rPr>
      </w:pPr>
      <w:r>
        <w:rPr>
          <w:rFonts w:ascii="Calibri" w:hAnsi="Calibri" w:cs="Calibri"/>
          <w:sz w:val="22"/>
          <w:szCs w:val="22"/>
        </w:rPr>
        <w:t>Le rôle des parents est aussi de contrôler et d’assister leur enfant pour le travail à la maison ainsi que de surveiller leurs résultats.</w:t>
      </w:r>
    </w:p>
    <w:p>
      <w:pPr>
        <w:pStyle w:val="11"/>
        <w:spacing w:line="360" w:lineRule="auto"/>
        <w:contextualSpacing/>
        <w:jc w:val="both"/>
        <w:rPr>
          <w:rFonts w:ascii="Calibri" w:hAnsi="Calibri" w:cs="Calibri"/>
          <w:sz w:val="22"/>
          <w:szCs w:val="22"/>
        </w:rPr>
      </w:pPr>
      <w:r>
        <w:rPr>
          <w:rFonts w:ascii="Calibri" w:hAnsi="Calibri" w:cs="Calibri"/>
          <w:sz w:val="22"/>
          <w:szCs w:val="22"/>
        </w:rPr>
        <w:t>Il leur est également demandé de vérifier quotidiennement le cahier de liaison de leur enfant.</w:t>
      </w:r>
    </w:p>
    <w:p>
      <w:pPr>
        <w:pStyle w:val="11"/>
        <w:spacing w:line="360" w:lineRule="auto"/>
        <w:contextualSpacing/>
        <w:jc w:val="both"/>
        <w:rPr>
          <w:rFonts w:ascii="Calibri" w:hAnsi="Calibri" w:cs="Calibri"/>
          <w:sz w:val="22"/>
          <w:szCs w:val="22"/>
        </w:rPr>
      </w:pPr>
    </w:p>
    <w:p>
      <w:pPr>
        <w:pStyle w:val="11"/>
        <w:spacing w:line="360" w:lineRule="auto"/>
        <w:contextualSpacing/>
        <w:jc w:val="both"/>
        <w:rPr>
          <w:rFonts w:ascii="Calibri" w:hAnsi="Calibri" w:cs="Calibri"/>
          <w:sz w:val="22"/>
          <w:szCs w:val="22"/>
        </w:rPr>
      </w:pPr>
    </w:p>
    <w:p>
      <w:pPr>
        <w:spacing w:line="360" w:lineRule="auto"/>
        <w:contextualSpacing/>
        <w:jc w:val="both"/>
        <w:rPr>
          <w:u w:val="single"/>
        </w:rPr>
      </w:pPr>
      <w:r>
        <w:rPr>
          <w:u w:val="single"/>
        </w:rPr>
        <w:t>Les évaluations</w:t>
      </w:r>
    </w:p>
    <w:p>
      <w:pPr>
        <w:spacing w:line="360" w:lineRule="auto"/>
        <w:contextualSpacing/>
        <w:jc w:val="both"/>
      </w:pPr>
      <w:r>
        <w:t>L’école communique les résultats scolaires à la famille selon les modalités définies par chaque enseignant et selon le niveau. En cas de séparation, les résultats scolaires sont communiqués à chacun des parents à condition que la situation soit signalée et que la demande en ait été faite.</w:t>
      </w:r>
    </w:p>
    <w:p>
      <w:pPr>
        <w:spacing w:line="360" w:lineRule="auto"/>
        <w:contextualSpacing/>
        <w:jc w:val="both"/>
        <w:rPr>
          <w:rFonts w:ascii="Calibri"/>
          <w:sz w:val="22"/>
          <w:szCs w:val="22"/>
          <w:u w:val="single"/>
        </w:rPr>
      </w:pPr>
    </w:p>
    <w:p>
      <w:pPr>
        <w:spacing w:line="360" w:lineRule="auto"/>
        <w:contextualSpacing/>
        <w:jc w:val="both"/>
        <w:rPr>
          <w:rFonts w:hint="default" w:ascii="Calibri" w:hAnsi="Calibri" w:cs="Calibri"/>
          <w:sz w:val="22"/>
          <w:szCs w:val="22"/>
          <w:u w:val="single"/>
        </w:rPr>
      </w:pPr>
    </w:p>
    <w:p>
      <w:pPr>
        <w:spacing w:line="360" w:lineRule="auto"/>
        <w:contextualSpacing/>
        <w:jc w:val="both"/>
        <w:rPr>
          <w:rFonts w:hint="default" w:ascii="Calibri" w:hAnsi="Calibri" w:cs="Calibri"/>
          <w:sz w:val="22"/>
          <w:szCs w:val="22"/>
          <w:u w:val="single"/>
        </w:rPr>
      </w:pPr>
    </w:p>
    <w:p>
      <w:pPr>
        <w:spacing w:line="360" w:lineRule="auto"/>
        <w:contextualSpacing/>
        <w:jc w:val="both"/>
        <w:rPr>
          <w:rFonts w:hint="default" w:ascii="Calibri" w:hAnsi="Calibri" w:cs="Calibri"/>
          <w:sz w:val="22"/>
          <w:szCs w:val="22"/>
          <w:u w:val="single"/>
        </w:rPr>
      </w:pPr>
      <w:r>
        <w:rPr>
          <w:rFonts w:hint="default" w:ascii="Calibri" w:hAnsi="Calibri" w:cs="Calibri"/>
          <w:sz w:val="22"/>
          <w:szCs w:val="22"/>
          <w:u w:val="single"/>
        </w:rPr>
        <w:t>Les assurances</w:t>
      </w:r>
    </w:p>
    <w:p>
      <w:pPr>
        <w:pStyle w:val="8"/>
        <w:ind w:left="0" w:firstLine="0"/>
        <w:jc w:val="both"/>
        <w:rPr>
          <w:rFonts w:hint="default" w:ascii="Calibri" w:hAnsi="Calibri" w:cs="Calibri"/>
          <w:sz w:val="22"/>
          <w:szCs w:val="22"/>
        </w:rPr>
      </w:pPr>
      <w:r>
        <w:rPr>
          <w:rFonts w:hint="default" w:ascii="Calibri" w:hAnsi="Calibri" w:cs="Calibri"/>
          <w:b/>
          <w:sz w:val="22"/>
          <w:szCs w:val="22"/>
        </w:rPr>
        <w:sym w:font="Symbol" w:char="F0DE"/>
      </w:r>
      <w:r>
        <w:rPr>
          <w:rFonts w:hint="default" w:ascii="Calibri" w:hAnsi="Calibri" w:cs="Calibri"/>
          <w:b/>
          <w:sz w:val="22"/>
          <w:szCs w:val="22"/>
          <w:lang w:val="fr-FR"/>
        </w:rPr>
        <w:t xml:space="preserve"> </w:t>
      </w:r>
      <w:r>
        <w:rPr>
          <w:rFonts w:hint="default" w:ascii="Calibri" w:hAnsi="Calibri" w:cs="Calibri"/>
          <w:b/>
          <w:sz w:val="22"/>
          <w:szCs w:val="22"/>
        </w:rPr>
        <w:t xml:space="preserve">Pour être couvert votre enfant doit être assuré pour </w:t>
      </w:r>
    </w:p>
    <w:p>
      <w:pPr>
        <w:pStyle w:val="8"/>
        <w:ind w:left="0" w:firstLine="0"/>
        <w:jc w:val="both"/>
        <w:rPr>
          <w:rFonts w:hint="default" w:ascii="Calibri" w:hAnsi="Calibri" w:cs="Calibri"/>
          <w:sz w:val="22"/>
          <w:szCs w:val="22"/>
        </w:rPr>
      </w:pPr>
      <w:r>
        <w:rPr>
          <w:rFonts w:hint="default" w:ascii="Calibri" w:hAnsi="Calibri" w:cs="Calibri"/>
          <w:sz w:val="22"/>
          <w:szCs w:val="22"/>
        </w:rPr>
        <w:t>LES DOMMAGES QU’IL POURRAIT SUBIR EN CAS D’ACCIDENT</w:t>
      </w:r>
    </w:p>
    <w:p>
      <w:pPr>
        <w:pStyle w:val="8"/>
        <w:numPr>
          <w:ilvl w:val="0"/>
          <w:numId w:val="3"/>
        </w:numPr>
        <w:jc w:val="both"/>
        <w:rPr>
          <w:rFonts w:hint="default" w:ascii="Calibri" w:hAnsi="Calibri" w:cs="Calibri"/>
          <w:b/>
          <w:sz w:val="22"/>
          <w:szCs w:val="22"/>
        </w:rPr>
      </w:pPr>
      <w:r>
        <w:rPr>
          <w:rFonts w:hint="default" w:ascii="Calibri" w:hAnsi="Calibri" w:cs="Calibri"/>
          <w:sz w:val="22"/>
          <w:szCs w:val="22"/>
        </w:rPr>
        <w:t>Ces dommages sont couverts par une assurance « INDIVIDUELLE ACCIDENT »</w:t>
      </w:r>
    </w:p>
    <w:p>
      <w:pPr>
        <w:pStyle w:val="8"/>
        <w:ind w:left="0" w:firstLine="0"/>
        <w:jc w:val="both"/>
        <w:rPr>
          <w:rFonts w:hint="default" w:ascii="Calibri" w:hAnsi="Calibri" w:cs="Calibri"/>
          <w:b/>
          <w:sz w:val="22"/>
          <w:szCs w:val="22"/>
        </w:rPr>
      </w:pPr>
      <w:r>
        <w:rPr>
          <w:rFonts w:hint="default" w:ascii="Calibri" w:hAnsi="Calibri" w:cs="Calibri"/>
          <w:b/>
          <w:sz w:val="22"/>
          <w:szCs w:val="22"/>
        </w:rPr>
        <w:sym w:font="Symbol" w:char="F0DE"/>
      </w:r>
      <w:r>
        <w:rPr>
          <w:rFonts w:hint="default" w:ascii="Calibri" w:hAnsi="Calibri" w:cs="Calibri"/>
          <w:b/>
          <w:sz w:val="22"/>
          <w:szCs w:val="22"/>
          <w:lang w:val="fr-FR"/>
        </w:rPr>
        <w:t xml:space="preserve"> </w:t>
      </w:r>
      <w:r>
        <w:rPr>
          <w:rFonts w:hint="default" w:ascii="Calibri" w:hAnsi="Calibri" w:cs="Calibri"/>
          <w:b/>
          <w:sz w:val="22"/>
          <w:szCs w:val="22"/>
        </w:rPr>
        <w:t>L’assurance scolaire devient obligatoire :</w:t>
      </w:r>
    </w:p>
    <w:p>
      <w:pPr>
        <w:pStyle w:val="8"/>
        <w:ind w:left="0" w:leftChars="0" w:firstLine="0" w:firstLineChars="0"/>
        <w:jc w:val="both"/>
        <w:rPr>
          <w:rFonts w:hint="default" w:ascii="Calibri" w:hAnsi="Calibri" w:cs="Calibri"/>
          <w:sz w:val="22"/>
          <w:szCs w:val="22"/>
        </w:rPr>
      </w:pPr>
      <w:r>
        <w:rPr>
          <w:rFonts w:hint="default" w:ascii="Calibri" w:hAnsi="Calibri" w:cs="Calibri"/>
          <w:sz w:val="22"/>
          <w:szCs w:val="22"/>
        </w:rPr>
        <w:t xml:space="preserve">Elle est </w:t>
      </w:r>
      <w:r>
        <w:rPr>
          <w:rFonts w:hint="default" w:ascii="Calibri" w:hAnsi="Calibri" w:cs="Calibri"/>
          <w:b/>
          <w:sz w:val="22"/>
          <w:szCs w:val="22"/>
        </w:rPr>
        <w:t>vivement conseillée</w:t>
      </w:r>
      <w:r>
        <w:rPr>
          <w:rFonts w:hint="default" w:ascii="Calibri" w:hAnsi="Calibri" w:cs="Calibri"/>
          <w:sz w:val="22"/>
          <w:szCs w:val="22"/>
        </w:rPr>
        <w:t xml:space="preserve"> pour les activités ordinaires se déroulant à l’école. En effet, des accidents, ne mettant pas en cause l’organisation du service ou l’état des bâtiments scolaires, peuvent se produire en dehors de toute faute des maîtres. Il importe alors que votre enfant soit assuré. </w:t>
      </w:r>
    </w:p>
    <w:p>
      <w:pPr>
        <w:pStyle w:val="8"/>
        <w:ind w:left="0" w:leftChars="0" w:firstLine="0" w:firstLineChars="0"/>
        <w:jc w:val="both"/>
        <w:rPr>
          <w:rFonts w:hint="default" w:ascii="Calibri" w:hAnsi="Calibri" w:cs="Calibri"/>
          <w:b/>
          <w:sz w:val="22"/>
          <w:szCs w:val="22"/>
        </w:rPr>
      </w:pPr>
      <w:r>
        <w:rPr>
          <w:rFonts w:hint="default" w:ascii="Calibri" w:hAnsi="Calibri" w:cs="Calibri"/>
          <w:b/>
          <w:sz w:val="22"/>
          <w:szCs w:val="22"/>
        </w:rPr>
        <w:t>L’assurance scolaire devient obligatoire</w:t>
      </w:r>
      <w:r>
        <w:rPr>
          <w:rFonts w:hint="default" w:ascii="Calibri" w:hAnsi="Calibri" w:cs="Calibri"/>
          <w:sz w:val="22"/>
          <w:szCs w:val="22"/>
        </w:rPr>
        <w:t xml:space="preserve"> pour les activités n’entrant pas dans le cadre scolaire strict : sorties pédagogiques, rencontres inter-écoles, classes de découvertes, voyages… Dans ce cas, un défaut d’assurance pourrait contraindre le chef d’établissement à refuser la participation d’un élève.</w:t>
      </w:r>
    </w:p>
    <w:p>
      <w:pPr>
        <w:pStyle w:val="8"/>
        <w:ind w:left="0" w:firstLine="0"/>
        <w:jc w:val="center"/>
        <w:rPr>
          <w:rFonts w:hint="default" w:ascii="Calibri" w:hAnsi="Calibri" w:cs="Calibri"/>
          <w:sz w:val="22"/>
          <w:szCs w:val="22"/>
        </w:rPr>
      </w:pPr>
      <w:r>
        <w:rPr>
          <w:rFonts w:hint="default" w:ascii="Calibri" w:hAnsi="Calibri" w:cs="Calibri"/>
          <w:b/>
          <w:sz w:val="22"/>
          <w:szCs w:val="22"/>
        </w:rPr>
        <w:t xml:space="preserve">----------- </w:t>
      </w:r>
      <w:r>
        <w:rPr>
          <w:rFonts w:hint="default" w:ascii="Calibri" w:hAnsi="Calibri" w:cs="Calibri"/>
          <w:b/>
          <w:i/>
          <w:sz w:val="22"/>
          <w:szCs w:val="22"/>
        </w:rPr>
        <w:t>Guide Pratique de l’Assurance Scolaire</w:t>
      </w:r>
      <w:r>
        <w:rPr>
          <w:rFonts w:hint="default" w:ascii="Calibri" w:hAnsi="Calibri" w:cs="Calibri"/>
          <w:b/>
          <w:sz w:val="22"/>
          <w:szCs w:val="22"/>
        </w:rPr>
        <w:t xml:space="preserve"> --------- </w:t>
      </w:r>
    </w:p>
    <w:p>
      <w:pPr>
        <w:pStyle w:val="8"/>
        <w:ind w:left="0" w:firstLine="0"/>
        <w:jc w:val="both"/>
        <w:rPr>
          <w:rFonts w:hint="default" w:ascii="Calibri" w:hAnsi="Calibri" w:cs="Calibri"/>
          <w:b/>
          <w:sz w:val="22"/>
          <w:szCs w:val="22"/>
        </w:rPr>
      </w:pPr>
      <w:r>
        <w:rPr>
          <w:rFonts w:hint="default" w:ascii="Calibri" w:hAnsi="Calibri" w:cs="Calibri"/>
          <w:b/>
          <w:sz w:val="22"/>
          <w:szCs w:val="22"/>
        </w:rPr>
        <w:t>1°) En ce qui concerne la responsabilité civile personnelle de votre enfant :</w:t>
      </w:r>
    </w:p>
    <w:p>
      <w:pPr>
        <w:pStyle w:val="8"/>
        <w:ind w:left="0" w:firstLine="0"/>
        <w:jc w:val="both"/>
        <w:rPr>
          <w:rFonts w:hint="default" w:ascii="Calibri" w:hAnsi="Calibri" w:cs="Calibri"/>
          <w:sz w:val="22"/>
          <w:szCs w:val="22"/>
        </w:rPr>
      </w:pPr>
      <w:r>
        <w:rPr>
          <w:rFonts w:hint="default" w:ascii="Calibri" w:hAnsi="Calibri" w:cs="Calibri"/>
          <w:sz w:val="22"/>
          <w:szCs w:val="22"/>
        </w:rPr>
        <w:t xml:space="preserve">Celle-ci est généralement incluse dans la responsabilité civile du chef de famille. </w:t>
      </w:r>
    </w:p>
    <w:p>
      <w:pPr>
        <w:pStyle w:val="8"/>
        <w:ind w:left="0" w:firstLine="0"/>
        <w:jc w:val="both"/>
        <w:rPr>
          <w:rFonts w:hint="default" w:ascii="Calibri" w:hAnsi="Calibri" w:cs="Calibri"/>
          <w:sz w:val="22"/>
          <w:szCs w:val="22"/>
        </w:rPr>
      </w:pPr>
      <w:r>
        <w:rPr>
          <w:rFonts w:hint="default" w:ascii="Calibri" w:hAnsi="Calibri" w:cs="Calibri"/>
          <w:b/>
          <w:sz w:val="22"/>
          <w:szCs w:val="22"/>
        </w:rPr>
        <w:t>2°) En ce qui concerne l’assurance individuelle accident de votre enfant :</w:t>
      </w:r>
    </w:p>
    <w:p>
      <w:pPr>
        <w:pStyle w:val="8"/>
        <w:ind w:left="0" w:firstLine="0"/>
        <w:jc w:val="both"/>
        <w:rPr>
          <w:rFonts w:hint="default" w:ascii="Calibri" w:hAnsi="Calibri" w:cs="Calibri"/>
          <w:sz w:val="22"/>
          <w:szCs w:val="22"/>
          <w:lang w:val="fr-FR"/>
        </w:rPr>
      </w:pPr>
      <w:r>
        <w:rPr>
          <w:rFonts w:hint="default" w:ascii="Calibri" w:hAnsi="Calibri" w:cs="Calibri"/>
          <w:sz w:val="22"/>
          <w:szCs w:val="22"/>
        </w:rPr>
        <w:t>L’école</w:t>
      </w:r>
      <w:r>
        <w:rPr>
          <w:rFonts w:hint="default" w:ascii="Calibri" w:hAnsi="Calibri" w:cs="Calibri"/>
          <w:sz w:val="22"/>
          <w:szCs w:val="22"/>
          <w:lang w:val="fr-FR"/>
        </w:rPr>
        <w:t xml:space="preserve"> adopte </w:t>
      </w:r>
      <w:r>
        <w:rPr>
          <w:rFonts w:hint="default" w:ascii="Calibri" w:hAnsi="Calibri" w:cs="Calibri"/>
          <w:sz w:val="22"/>
          <w:szCs w:val="22"/>
        </w:rPr>
        <w:t>une souscription globale</w:t>
      </w:r>
      <w:r>
        <w:rPr>
          <w:rFonts w:hint="default" w:ascii="Calibri" w:hAnsi="Calibri" w:cs="Calibri"/>
          <w:sz w:val="22"/>
          <w:szCs w:val="22"/>
          <w:lang w:val="fr-FR"/>
        </w:rPr>
        <w:t xml:space="preserve"> «Mutuelle Saint Christophe</w:t>
      </w:r>
      <w:r>
        <w:rPr>
          <w:rFonts w:hint="default" w:ascii="Calibri" w:hAnsi="Calibri" w:cs="Calibri"/>
          <w:sz w:val="22"/>
          <w:szCs w:val="22"/>
        </w:rPr>
        <w:t xml:space="preserve"> des élèves</w:t>
      </w:r>
      <w:r>
        <w:rPr>
          <w:rFonts w:hint="default" w:ascii="Calibri" w:hAnsi="Calibri" w:cs="Calibri"/>
          <w:sz w:val="22"/>
          <w:szCs w:val="22"/>
          <w:lang w:val="fr-FR"/>
        </w:rPr>
        <w:t>»</w:t>
      </w:r>
      <w:r>
        <w:rPr>
          <w:rFonts w:hint="default" w:ascii="Calibri" w:hAnsi="Calibri" w:cs="Calibri"/>
          <w:sz w:val="22"/>
          <w:szCs w:val="22"/>
        </w:rPr>
        <w:t xml:space="preserve"> au titre de la garantie Individuelle Accident, sans liste nominative. Cette assurance scolaire intervient 24h/24, 7J/7, 365 jours par an pour toutes les activités scolaires et parascolaires (cf plaquette ci-jointe</w:t>
      </w:r>
      <w:r>
        <w:rPr>
          <w:rFonts w:hint="default" w:ascii="Calibri" w:hAnsi="Calibri" w:cs="Calibri"/>
          <w:sz w:val="22"/>
          <w:szCs w:val="22"/>
          <w:lang w:val="fr-FR"/>
        </w:rPr>
        <w:t xml:space="preserve"> à la rentrée des classes</w:t>
      </w:r>
      <w:r>
        <w:rPr>
          <w:rFonts w:hint="default" w:ascii="Calibri" w:hAnsi="Calibri" w:cs="Calibri"/>
          <w:sz w:val="22"/>
          <w:szCs w:val="22"/>
        </w:rPr>
        <w:t xml:space="preserve">). </w:t>
      </w:r>
    </w:p>
    <w:p>
      <w:pPr>
        <w:spacing w:line="360" w:lineRule="auto"/>
        <w:contextualSpacing/>
        <w:jc w:val="both"/>
        <w:rPr>
          <w:u w:val="single"/>
        </w:rPr>
      </w:pPr>
    </w:p>
    <w:p>
      <w:pPr>
        <w:spacing w:line="360" w:lineRule="auto"/>
        <w:contextualSpacing/>
        <w:jc w:val="both"/>
        <w:rPr>
          <w:u w:val="single"/>
        </w:rPr>
      </w:pPr>
      <w:r>
        <w:rPr>
          <w:u w:val="single"/>
        </w:rPr>
        <w:t>Internet</w:t>
      </w:r>
    </w:p>
    <w:p>
      <w:pPr>
        <w:spacing w:line="360" w:lineRule="auto"/>
        <w:contextualSpacing/>
        <w:jc w:val="both"/>
      </w:pPr>
      <w:r>
        <w:t>L’utilisation d’Internet se pratique dans le respect de la charte départementale de l’Enseignement Catholique. Tous les élèves et tous les adultes qui utilisent internet à l’école y sont soumis :</w:t>
      </w:r>
    </w:p>
    <w:p>
      <w:pPr>
        <w:spacing w:line="360" w:lineRule="auto"/>
        <w:contextualSpacing/>
        <w:jc w:val="both"/>
        <w:rPr>
          <w:i/>
        </w:rPr>
      </w:pPr>
      <w:r>
        <w:rPr>
          <w:i/>
        </w:rPr>
        <w:t>-</w:t>
      </w:r>
      <w:r>
        <w:rPr>
          <w:i/>
          <w:lang w:val="fr-FR"/>
        </w:rPr>
        <w:t xml:space="preserve"> </w:t>
      </w:r>
      <w:r>
        <w:rPr>
          <w:i/>
        </w:rPr>
        <w:t>Je fais attention au matériel numérique que j’utilise.</w:t>
      </w:r>
    </w:p>
    <w:p>
      <w:pPr>
        <w:spacing w:line="360" w:lineRule="auto"/>
        <w:contextualSpacing/>
        <w:jc w:val="both"/>
        <w:rPr>
          <w:i/>
        </w:rPr>
      </w:pPr>
      <w:r>
        <w:rPr>
          <w:i/>
        </w:rPr>
        <w:t>-</w:t>
      </w:r>
      <w:r>
        <w:rPr>
          <w:i/>
          <w:lang w:val="fr-FR"/>
        </w:rPr>
        <w:t xml:space="preserve"> </w:t>
      </w:r>
      <w:r>
        <w:rPr>
          <w:i/>
        </w:rPr>
        <w:t>J’utilise le matériel numérique pour mon travail.</w:t>
      </w:r>
    </w:p>
    <w:p>
      <w:pPr>
        <w:spacing w:line="360" w:lineRule="auto"/>
        <w:contextualSpacing/>
        <w:jc w:val="both"/>
        <w:rPr>
          <w:i/>
        </w:rPr>
      </w:pPr>
      <w:r>
        <w:rPr>
          <w:i/>
        </w:rPr>
        <w:t>-</w:t>
      </w:r>
      <w:r>
        <w:rPr>
          <w:i/>
          <w:lang w:val="fr-FR"/>
        </w:rPr>
        <w:t xml:space="preserve"> </w:t>
      </w:r>
      <w:r>
        <w:rPr>
          <w:i/>
        </w:rPr>
        <w:t>Je tiens compte des droits d’auteur.</w:t>
      </w:r>
    </w:p>
    <w:p>
      <w:pPr>
        <w:spacing w:line="360" w:lineRule="auto"/>
        <w:contextualSpacing/>
        <w:jc w:val="both"/>
        <w:rPr>
          <w:i/>
        </w:rPr>
      </w:pPr>
      <w:r>
        <w:rPr>
          <w:i/>
        </w:rPr>
        <w:t>-</w:t>
      </w:r>
      <w:r>
        <w:rPr>
          <w:i/>
          <w:lang w:val="fr-FR"/>
        </w:rPr>
        <w:t xml:space="preserve"> </w:t>
      </w:r>
      <w:r>
        <w:rPr>
          <w:i/>
        </w:rPr>
        <w:t>Je demande la validation avant une diffusion.</w:t>
      </w:r>
    </w:p>
    <w:p>
      <w:pPr>
        <w:spacing w:line="360" w:lineRule="auto"/>
        <w:contextualSpacing/>
        <w:jc w:val="both"/>
        <w:rPr>
          <w:i/>
        </w:rPr>
      </w:pPr>
      <w:r>
        <w:rPr>
          <w:i/>
        </w:rPr>
        <w:t>-</w:t>
      </w:r>
      <w:r>
        <w:rPr>
          <w:i/>
          <w:lang w:val="fr-FR"/>
        </w:rPr>
        <w:t xml:space="preserve"> </w:t>
      </w:r>
      <w:r>
        <w:rPr>
          <w:i/>
        </w:rPr>
        <w:t>Je suis vigilant(e) et je questionne ce que je trouve sur internet.</w:t>
      </w:r>
    </w:p>
    <w:p>
      <w:pPr>
        <w:spacing w:line="360" w:lineRule="auto"/>
        <w:contextualSpacing/>
        <w:jc w:val="both"/>
        <w:rPr>
          <w:i/>
        </w:rPr>
      </w:pPr>
      <w:r>
        <w:rPr>
          <w:i/>
        </w:rPr>
        <w:t>-</w:t>
      </w:r>
      <w:r>
        <w:rPr>
          <w:i/>
          <w:lang w:val="fr-FR"/>
        </w:rPr>
        <w:t xml:space="preserve"> </w:t>
      </w:r>
      <w:r>
        <w:rPr>
          <w:i/>
        </w:rPr>
        <w:t>Je donne mes informations personnelles avec prudence.</w:t>
      </w:r>
    </w:p>
    <w:p>
      <w:pPr>
        <w:spacing w:line="360" w:lineRule="auto"/>
        <w:contextualSpacing/>
        <w:jc w:val="both"/>
        <w:rPr>
          <w:i/>
        </w:rPr>
      </w:pPr>
      <w:r>
        <w:rPr>
          <w:i/>
        </w:rPr>
        <w:t>-</w:t>
      </w:r>
      <w:r>
        <w:rPr>
          <w:i/>
          <w:lang w:val="fr-FR"/>
        </w:rPr>
        <w:t xml:space="preserve"> </w:t>
      </w:r>
      <w:r>
        <w:rPr>
          <w:i/>
        </w:rPr>
        <w:t>Je respecte les autres dans mes messages.</w:t>
      </w:r>
    </w:p>
    <w:p>
      <w:pPr>
        <w:spacing w:line="360" w:lineRule="auto"/>
        <w:contextualSpacing/>
        <w:jc w:val="both"/>
        <w:rPr>
          <w:sz w:val="20"/>
        </w:rPr>
      </w:pPr>
    </w:p>
    <w:p>
      <w:pPr>
        <w:spacing w:line="360" w:lineRule="auto"/>
        <w:contextualSpacing/>
        <w:jc w:val="both"/>
        <w:rPr>
          <w:u w:val="single"/>
        </w:rPr>
      </w:pPr>
      <w:r>
        <w:rPr>
          <w:u w:val="single"/>
        </w:rPr>
        <w:t>Sorties éducatives</w:t>
      </w:r>
    </w:p>
    <w:p>
      <w:pPr>
        <w:spacing w:line="360" w:lineRule="auto"/>
        <w:contextualSpacing/>
        <w:jc w:val="both"/>
      </w:pPr>
      <w:r>
        <w:t>Les sorties scolaires sont organisées par les enseignants en conformité avec les textes et la réglementation en vigueur. L’enseignant organisateur informe par écrit les parents de toute sortie scolaire et de ses modalités.</w:t>
      </w:r>
    </w:p>
    <w:p>
      <w:pPr>
        <w:spacing w:line="360" w:lineRule="auto"/>
        <w:contextualSpacing/>
        <w:jc w:val="both"/>
        <w:rPr>
          <w:sz w:val="20"/>
        </w:rPr>
      </w:pPr>
    </w:p>
    <w:p>
      <w:pPr>
        <w:spacing w:line="360" w:lineRule="auto"/>
        <w:contextualSpacing/>
        <w:jc w:val="both"/>
        <w:rPr>
          <w:u w:val="single"/>
        </w:rPr>
      </w:pPr>
      <w:r>
        <w:rPr>
          <w:u w:val="single"/>
        </w:rPr>
        <w:t>Sécurité</w:t>
      </w:r>
    </w:p>
    <w:p>
      <w:pPr>
        <w:spacing w:line="360" w:lineRule="auto"/>
        <w:contextualSpacing/>
        <w:jc w:val="both"/>
      </w:pPr>
      <w:r>
        <w:t>En cas d’accident, la famille est immédiatement prévenue.</w:t>
      </w:r>
    </w:p>
    <w:p>
      <w:pPr>
        <w:spacing w:line="360" w:lineRule="auto"/>
        <w:contextualSpacing/>
        <w:jc w:val="both"/>
      </w:pPr>
      <w:r>
        <w:t>En cas d’urgence vitale, l’enseignant responsable fera appel aux pompiers.</w:t>
      </w:r>
    </w:p>
    <w:p>
      <w:pPr>
        <w:spacing w:line="360" w:lineRule="auto"/>
        <w:contextualSpacing/>
        <w:jc w:val="both"/>
      </w:pPr>
      <w:r>
        <w:t>Des exercices de sécurité ont lieu suivant la réglementation en vigueur.</w:t>
      </w:r>
    </w:p>
    <w:p>
      <w:pPr>
        <w:spacing w:line="360" w:lineRule="auto"/>
        <w:contextualSpacing/>
        <w:jc w:val="both"/>
        <w:rPr>
          <w:b/>
          <w:sz w:val="32"/>
        </w:rPr>
      </w:pPr>
    </w:p>
    <w:p>
      <w:pPr>
        <w:spacing w:line="360" w:lineRule="auto"/>
        <w:contextualSpacing/>
        <w:jc w:val="both"/>
        <w:rPr>
          <w:b/>
          <w:sz w:val="32"/>
        </w:rPr>
      </w:pPr>
      <w:r>
        <w:rPr>
          <w:b/>
          <w:sz w:val="32"/>
        </w:rPr>
        <w:t>Engagement de la famille</w:t>
      </w:r>
    </w:p>
    <w:p>
      <w:pPr>
        <w:spacing w:line="360" w:lineRule="auto"/>
        <w:contextualSpacing/>
        <w:jc w:val="both"/>
        <w:rPr>
          <w:sz w:val="18"/>
          <w:u w:val="single"/>
        </w:rPr>
      </w:pPr>
    </w:p>
    <w:p>
      <w:pPr>
        <w:spacing w:line="360" w:lineRule="auto"/>
        <w:contextualSpacing/>
        <w:jc w:val="both"/>
        <w:rPr>
          <w:u w:val="single"/>
        </w:rPr>
      </w:pPr>
      <w:r>
        <w:rPr>
          <w:u w:val="single"/>
        </w:rPr>
        <w:t>Absence des élèves</w:t>
      </w:r>
    </w:p>
    <w:p>
      <w:pPr>
        <w:spacing w:line="360" w:lineRule="auto"/>
        <w:contextualSpacing/>
        <w:jc w:val="both"/>
      </w:pPr>
      <w:r>
        <w:t xml:space="preserve">En cas d’absence imprévue, les parents doivent prévenir l’école </w:t>
      </w:r>
      <w:r>
        <w:rPr>
          <w:lang w:val="fr-FR"/>
        </w:rPr>
        <w:t>avant 8h45 par sms au 06.95.65.65.08</w:t>
      </w:r>
      <w:r>
        <w:t xml:space="preserve"> puis justifier de cette absence par écrit le jour du retour de l’élève en complétant le billet d’absence.</w:t>
      </w:r>
    </w:p>
    <w:p>
      <w:pPr>
        <w:spacing w:line="360" w:lineRule="auto"/>
        <w:contextualSpacing/>
        <w:jc w:val="both"/>
      </w:pPr>
      <w:r>
        <w:t>Il est inutile de fournir un certificat médical pour une absence suite à une maladie bénigne. Pour une maladie contagieuse, le certificat médical est obligatoire.</w:t>
      </w:r>
    </w:p>
    <w:p>
      <w:pPr>
        <w:spacing w:line="360" w:lineRule="auto"/>
        <w:contextualSpacing/>
        <w:jc w:val="both"/>
      </w:pPr>
      <w:r>
        <w:t>En cas d’absence prévue justifiée, un billet d’absence est à remplir et à remettre à l’enseignant au plus tôt.</w:t>
      </w:r>
    </w:p>
    <w:p>
      <w:pPr>
        <w:spacing w:line="360" w:lineRule="auto"/>
        <w:contextualSpacing/>
        <w:jc w:val="both"/>
      </w:pPr>
      <w:r>
        <w:t>Les enseignants ne fourniront pas de travail pour les enfants absents sans motif reconnu valable par le chef d’établissement.</w:t>
      </w:r>
    </w:p>
    <w:p>
      <w:pPr>
        <w:spacing w:line="360" w:lineRule="auto"/>
        <w:contextualSpacing/>
        <w:jc w:val="both"/>
        <w:rPr>
          <w:sz w:val="18"/>
        </w:rPr>
      </w:pPr>
    </w:p>
    <w:p>
      <w:pPr>
        <w:spacing w:line="360" w:lineRule="auto"/>
        <w:contextualSpacing/>
        <w:jc w:val="both"/>
        <w:rPr>
          <w:sz w:val="18"/>
        </w:rPr>
      </w:pPr>
    </w:p>
    <w:p>
      <w:pPr>
        <w:spacing w:line="360" w:lineRule="auto"/>
        <w:contextualSpacing/>
        <w:jc w:val="both"/>
        <w:rPr>
          <w:rFonts w:hint="default"/>
          <w:u w:val="single"/>
          <w:lang w:val="fr-FR"/>
        </w:rPr>
      </w:pPr>
      <w:r>
        <w:rPr>
          <w:u w:val="single"/>
        </w:rPr>
        <w:t>Assiduité</w:t>
      </w:r>
      <w:r>
        <w:rPr>
          <w:rFonts w:hint="default"/>
          <w:u w:val="single"/>
          <w:lang w:val="fr-FR"/>
        </w:rPr>
        <w:t xml:space="preserve"> (si l’on ne tient pas compte des contrats de scolarisation particuliers).</w:t>
      </w:r>
    </w:p>
    <w:p>
      <w:pPr>
        <w:spacing w:line="360" w:lineRule="auto"/>
        <w:contextualSpacing/>
        <w:jc w:val="both"/>
      </w:pPr>
      <w:r>
        <w:t>L’inscription en classe maternelle implique l’engagement pour la famille d’une fréquentation scolaire régulière (sous réserve d’un arrêté ministériel la rendant obligatoire). En effet elle est nécessaire pour permettre à l’enfant de prendre sa place au sein d’un groupe et de devenir élève.</w:t>
      </w:r>
    </w:p>
    <w:p>
      <w:pPr>
        <w:spacing w:line="360" w:lineRule="auto"/>
        <w:contextualSpacing/>
        <w:jc w:val="both"/>
      </w:pPr>
      <w:r>
        <w:t>La fréquentation régulière de l’école élémentaire est obligatoire, conformément aux textes législatifs et réglementaires en vigueur.</w:t>
      </w:r>
    </w:p>
    <w:p>
      <w:pPr>
        <w:spacing w:line="360" w:lineRule="auto"/>
        <w:contextualSpacing/>
        <w:jc w:val="both"/>
      </w:pPr>
      <w:r>
        <w:t>Les absences sont consignées chaque demi-journée dans un registre spécial tenu par l’enseignant. Toute absence sera immédiatement signalée aux parents d’élèves qui doivent</w:t>
      </w:r>
      <w:r>
        <w:rPr>
          <w:lang w:val="fr-FR"/>
        </w:rPr>
        <w:t xml:space="preserve"> rapidement </w:t>
      </w:r>
      <w:r>
        <w:t>en faire connaître les motifs à l’école.</w:t>
      </w:r>
    </w:p>
    <w:p>
      <w:pPr>
        <w:spacing w:line="360" w:lineRule="auto"/>
        <w:contextualSpacing/>
        <w:jc w:val="both"/>
      </w:pPr>
      <w:r>
        <w:t>A la fin de chaque mois, le chef d’établissement signale à l’Inspecteur d’Académie les élèves dont l’assiduité est irrégulière, c’est à dire ayant manqué la classe sans motif légitime ni excuse valable au moins quatre demi-journées dans le mois.</w:t>
      </w:r>
    </w:p>
    <w:p>
      <w:pPr>
        <w:spacing w:line="360" w:lineRule="auto"/>
        <w:contextualSpacing/>
        <w:jc w:val="both"/>
      </w:pPr>
    </w:p>
    <w:p>
      <w:pPr>
        <w:spacing w:line="360" w:lineRule="auto"/>
        <w:contextualSpacing/>
        <w:jc w:val="both"/>
      </w:pPr>
      <w:r>
        <w:t>Les parents doivent fournir un certificat médical en cas de dispense d'EPS.</w:t>
      </w:r>
    </w:p>
    <w:p>
      <w:pPr>
        <w:spacing w:line="360" w:lineRule="auto"/>
        <w:contextualSpacing/>
        <w:jc w:val="both"/>
      </w:pPr>
      <w:r>
        <w:t>L’école est amenée à faire diverses propositions que ce soit pour l’éveil à la foi</w:t>
      </w:r>
      <w:r>
        <w:rPr>
          <w:lang w:val="fr-FR"/>
        </w:rPr>
        <w:t xml:space="preserve"> </w:t>
      </w:r>
      <w:r>
        <w:t>et la catéchèse. Celles-ci sont animées par des enseignants ou des personnes extérieures. Les élèves sont tenus d’y participer.</w:t>
      </w:r>
    </w:p>
    <w:p>
      <w:pPr>
        <w:spacing w:line="360" w:lineRule="auto"/>
        <w:contextualSpacing/>
        <w:jc w:val="both"/>
      </w:pPr>
    </w:p>
    <w:p>
      <w:pPr>
        <w:spacing w:line="360" w:lineRule="auto"/>
        <w:contextualSpacing/>
        <w:jc w:val="both"/>
        <w:rPr>
          <w:u w:val="single"/>
        </w:rPr>
      </w:pPr>
      <w:r>
        <w:rPr>
          <w:u w:val="single"/>
        </w:rPr>
        <w:t>Respect des horaires</w:t>
      </w:r>
    </w:p>
    <w:p>
      <w:pPr>
        <w:spacing w:line="360" w:lineRule="auto"/>
        <w:contextualSpacing/>
        <w:jc w:val="both"/>
      </w:pPr>
      <w:r>
        <w:t>Les enfants sont placés sous la surveillance des enseignants pendant les heures d’ouverture de l’école.</w:t>
      </w:r>
    </w:p>
    <w:p>
      <w:pPr>
        <w:spacing w:line="360" w:lineRule="auto"/>
        <w:contextualSpacing/>
        <w:jc w:val="both"/>
      </w:pPr>
      <w:r>
        <w:t>Il est demandé aux parents de respecter strictement ces horaires.</w:t>
      </w:r>
    </w:p>
    <w:p>
      <w:pPr>
        <w:spacing w:line="360" w:lineRule="auto"/>
        <w:contextualSpacing/>
        <w:jc w:val="both"/>
      </w:pPr>
      <w:r>
        <w:t>Un retard exceptionnel est toujours compris, les retards fréquents, même de quelques minutes, sont inacceptables.</w:t>
      </w:r>
    </w:p>
    <w:p>
      <w:pPr>
        <w:spacing w:line="360" w:lineRule="auto"/>
        <w:contextualSpacing/>
        <w:jc w:val="both"/>
      </w:pPr>
      <w:r>
        <w:t>Pour les parents qui raccompagnent leur(s) enfant(s) en début d’après-midi, ils doivent les conduire jusqu’au portail et refermer celui-ci en remettant le loquet en place.</w:t>
      </w:r>
    </w:p>
    <w:p>
      <w:pPr>
        <w:spacing w:line="360" w:lineRule="auto"/>
        <w:contextualSpacing/>
        <w:jc w:val="both"/>
        <w:rPr>
          <w:sz w:val="18"/>
        </w:rPr>
      </w:pPr>
    </w:p>
    <w:p>
      <w:pPr>
        <w:spacing w:line="360" w:lineRule="auto"/>
        <w:contextualSpacing/>
        <w:jc w:val="both"/>
        <w:rPr>
          <w:u w:val="single"/>
        </w:rPr>
      </w:pPr>
      <w:r>
        <w:rPr>
          <w:u w:val="single"/>
        </w:rPr>
        <w:t>Effets personnels</w:t>
      </w:r>
    </w:p>
    <w:p>
      <w:pPr>
        <w:spacing w:line="360" w:lineRule="auto"/>
        <w:contextualSpacing/>
        <w:jc w:val="both"/>
      </w:pPr>
      <w:r>
        <w:t>Il est vivement conseillé aux élèves de laisser à la maison les bijoux de valeur et d’avoir des vêtements nominatifs.</w:t>
      </w:r>
    </w:p>
    <w:p>
      <w:pPr>
        <w:spacing w:line="360" w:lineRule="auto"/>
        <w:contextualSpacing/>
        <w:jc w:val="both"/>
      </w:pPr>
      <w:r>
        <w:rPr>
          <w:rFonts w:hint="default"/>
          <w:lang w:val="fr-FR"/>
        </w:rPr>
        <w:t>Les</w:t>
      </w:r>
      <w:r>
        <w:t xml:space="preserve"> jeu</w:t>
      </w:r>
      <w:r>
        <w:rPr>
          <w:rFonts w:hint="default"/>
          <w:lang w:val="fr-FR"/>
        </w:rPr>
        <w:t>x</w:t>
      </w:r>
      <w:r>
        <w:t xml:space="preserve"> ou jouet</w:t>
      </w:r>
      <w:r>
        <w:rPr>
          <w:rFonts w:hint="default"/>
          <w:lang w:val="fr-FR"/>
        </w:rPr>
        <w:t>s</w:t>
      </w:r>
      <w:r>
        <w:t xml:space="preserve"> (carte,</w:t>
      </w:r>
      <w:r>
        <w:rPr>
          <w:rFonts w:hint="default"/>
          <w:lang w:val="fr-FR"/>
        </w:rPr>
        <w:t xml:space="preserve"> toupies,</w:t>
      </w:r>
      <w:r>
        <w:t xml:space="preserve"> figurine, etc</w:t>
      </w:r>
      <w:r>
        <w:rPr>
          <w:rFonts w:hint="default"/>
          <w:lang w:val="fr-FR"/>
        </w:rPr>
        <w:t>..</w:t>
      </w:r>
      <w:r>
        <w:t xml:space="preserve">.) </w:t>
      </w:r>
      <w:r>
        <w:rPr>
          <w:rFonts w:hint="default"/>
          <w:lang w:val="fr-FR"/>
        </w:rPr>
        <w:t>sont</w:t>
      </w:r>
      <w:r>
        <w:t xml:space="preserve"> interdit</w:t>
      </w:r>
      <w:r>
        <w:rPr>
          <w:rFonts w:hint="default"/>
          <w:lang w:val="fr-FR"/>
        </w:rPr>
        <w:t>s</w:t>
      </w:r>
      <w:r>
        <w:t>.</w:t>
      </w:r>
    </w:p>
    <w:p>
      <w:pPr>
        <w:spacing w:line="360" w:lineRule="auto"/>
        <w:contextualSpacing/>
        <w:jc w:val="both"/>
      </w:pPr>
      <w:r>
        <w:t>En cas de perte, détérioration ou vol, l’école se dégage de toute responsabilité.</w:t>
      </w:r>
    </w:p>
    <w:p>
      <w:pPr>
        <w:spacing w:line="360" w:lineRule="auto"/>
        <w:contextualSpacing/>
        <w:jc w:val="both"/>
      </w:pPr>
      <w:r>
        <w:t>Il est également interdit aux élèves d’apporter tout bonbon ou chewing-gum en dehors des anniversaires.</w:t>
      </w:r>
    </w:p>
    <w:p>
      <w:pPr>
        <w:spacing w:line="360" w:lineRule="auto"/>
        <w:contextualSpacing/>
        <w:jc w:val="both"/>
        <w:rPr>
          <w:sz w:val="18"/>
        </w:rPr>
      </w:pPr>
    </w:p>
    <w:p>
      <w:pPr>
        <w:spacing w:line="360" w:lineRule="auto"/>
        <w:contextualSpacing/>
        <w:jc w:val="both"/>
        <w:rPr>
          <w:u w:val="single"/>
        </w:rPr>
      </w:pPr>
      <w:r>
        <w:rPr>
          <w:u w:val="single"/>
        </w:rPr>
        <w:t>Hygiène et santé scolaire</w:t>
      </w:r>
    </w:p>
    <w:p>
      <w:pPr>
        <w:spacing w:line="360" w:lineRule="auto"/>
        <w:contextualSpacing/>
        <w:jc w:val="both"/>
      </w:pPr>
      <w:r>
        <w:t>Les enfants accueillis à l’école doivent absolument être en bon état de santé et de propreté.</w:t>
      </w:r>
    </w:p>
    <w:p>
      <w:pPr>
        <w:spacing w:line="360" w:lineRule="auto"/>
        <w:contextualSpacing/>
        <w:jc w:val="both"/>
      </w:pPr>
      <w:r>
        <w:t>L’école se réserve le droit de ne pas accepter et de renvoyer, après en avoir averti la famille, un enfant fiévreux.</w:t>
      </w:r>
    </w:p>
    <w:p>
      <w:pPr>
        <w:spacing w:line="360" w:lineRule="auto"/>
        <w:contextualSpacing/>
        <w:jc w:val="both"/>
      </w:pPr>
      <w:r>
        <w:t>Il est demandé aux familles de ne pas apporter de médicaments à l’école, les enseignants n’étant pas habilités à administrer des soins médicaux aux enfants. Tout traitement devra s’effectuer en dehors de l’école.</w:t>
      </w:r>
    </w:p>
    <w:p>
      <w:pPr>
        <w:spacing w:line="360" w:lineRule="auto"/>
        <w:contextualSpacing/>
        <w:jc w:val="both"/>
      </w:pPr>
      <w:r>
        <w:t>Pour les élèves présentant une pathologie reconnue, un projet d’accueil individualisé (P.A.I.) sera rédigé.</w:t>
      </w:r>
    </w:p>
    <w:p>
      <w:pPr>
        <w:spacing w:line="360" w:lineRule="auto"/>
        <w:contextualSpacing/>
        <w:jc w:val="both"/>
      </w:pPr>
      <w:r>
        <w:t>Il est vivement conseillé aux parents de contrôler régulièrement la chevelure des enfants et d’agir en conséquence (et de le signaler aux enseignants de l’école).</w:t>
      </w:r>
    </w:p>
    <w:p>
      <w:pPr>
        <w:spacing w:line="360" w:lineRule="auto"/>
        <w:contextualSpacing/>
        <w:jc w:val="both"/>
        <w:rPr>
          <w:sz w:val="18"/>
        </w:rPr>
      </w:pPr>
    </w:p>
    <w:p>
      <w:pPr>
        <w:spacing w:line="360" w:lineRule="auto"/>
        <w:contextualSpacing/>
        <w:jc w:val="both"/>
        <w:rPr>
          <w:u w:val="single"/>
        </w:rPr>
      </w:pPr>
      <w:r>
        <w:rPr>
          <w:u w:val="single"/>
        </w:rPr>
        <w:t>Dégradation des installations et du matériel</w:t>
      </w:r>
    </w:p>
    <w:p>
      <w:pPr>
        <w:spacing w:line="360" w:lineRule="auto"/>
        <w:contextualSpacing/>
        <w:jc w:val="both"/>
      </w:pPr>
      <w:r>
        <w:t>L’école vous prête des livres et manuels : il est indispensable que chacun en prenne soin. Tout livre détérioré ou perdu, au cours de l’année, sera remplacé par la famille.</w:t>
      </w:r>
    </w:p>
    <w:p>
      <w:pPr>
        <w:spacing w:line="360" w:lineRule="auto"/>
        <w:contextualSpacing/>
        <w:jc w:val="both"/>
      </w:pPr>
      <w:r>
        <w:t>Les dégradations des installations ou des matériels, dont un élève se sera rendu responsable, seront facturées au responsable légal qui en assurera la charge selon le montant réel des travaux établi par devis, réparations ou remplacements effectués. L’obligation de réparer les dommages causés à autrui fera appel à votre responsabilité civile.</w:t>
      </w:r>
    </w:p>
    <w:p>
      <w:pPr>
        <w:spacing w:line="360" w:lineRule="auto"/>
        <w:contextualSpacing/>
        <w:jc w:val="both"/>
        <w:rPr>
          <w:sz w:val="18"/>
        </w:rPr>
      </w:pPr>
    </w:p>
    <w:p>
      <w:pPr>
        <w:spacing w:line="360" w:lineRule="auto"/>
        <w:contextualSpacing/>
        <w:jc w:val="both"/>
        <w:rPr>
          <w:sz w:val="18"/>
        </w:rPr>
      </w:pPr>
    </w:p>
    <w:p>
      <w:pPr>
        <w:spacing w:line="360" w:lineRule="auto"/>
        <w:contextualSpacing/>
        <w:jc w:val="both"/>
        <w:rPr>
          <w:rFonts w:hint="default"/>
          <w:u w:val="single"/>
          <w:lang w:val="fr-FR"/>
        </w:rPr>
      </w:pPr>
      <w:r>
        <w:rPr>
          <w:rFonts w:hint="default"/>
          <w:u w:val="single"/>
          <w:lang w:val="fr-FR"/>
        </w:rPr>
        <w:t>Gestion des comportements difficiles</w:t>
      </w:r>
    </w:p>
    <w:p>
      <w:pPr>
        <w:spacing w:line="360" w:lineRule="auto"/>
        <w:contextualSpacing/>
        <w:jc w:val="both"/>
      </w:pPr>
      <w:r>
        <w:t xml:space="preserve">Toute transgression du règlement intérieur peut justifier une </w:t>
      </w:r>
      <w:r>
        <w:rPr>
          <w:rFonts w:hint="default"/>
          <w:lang w:val="fr-FR"/>
        </w:rPr>
        <w:t>réprimande</w:t>
      </w:r>
      <w:r>
        <w:t>.</w:t>
      </w:r>
    </w:p>
    <w:p>
      <w:pPr>
        <w:spacing w:line="360" w:lineRule="auto"/>
        <w:contextualSpacing/>
        <w:jc w:val="both"/>
      </w:pPr>
      <w:r>
        <w:t>Selon la fréquence, le nombre ou la gravité des réprimandes, un rendez-vous peut être pris avec les parents, l’enseignant et dans certains cas le chef d’établissement.</w:t>
      </w:r>
    </w:p>
    <w:p>
      <w:pPr>
        <w:spacing w:line="360" w:lineRule="auto"/>
        <w:contextualSpacing/>
        <w:jc w:val="both"/>
        <w:rPr>
          <w:rFonts w:hint="default"/>
          <w:lang w:val="fr-FR"/>
        </w:rPr>
      </w:pPr>
      <w:r>
        <w:t>Si le comportement d’un enfant perturbe gravement et de façon durable le fonctionnement de la classe, la situation de cet enfant</w:t>
      </w:r>
      <w:r>
        <w:rPr>
          <w:rFonts w:hint="default"/>
          <w:lang w:val="fr-FR"/>
        </w:rPr>
        <w:t xml:space="preserve"> </w:t>
      </w:r>
      <w:r>
        <w:t>sera étudiée</w:t>
      </w:r>
      <w:r>
        <w:rPr>
          <w:rFonts w:hint="default"/>
          <w:lang w:val="fr-FR"/>
        </w:rPr>
        <w:t xml:space="preserve"> avec bienveillance</w:t>
      </w:r>
      <w:r>
        <w:t xml:space="preserve"> par l’équipe éducative</w:t>
      </w:r>
      <w:r>
        <w:rPr>
          <w:rFonts w:hint="default"/>
          <w:lang w:val="fr-FR"/>
        </w:rPr>
        <w:t xml:space="preserve"> pour le bien de tous.</w:t>
      </w:r>
    </w:p>
    <w:p>
      <w:pPr>
        <w:spacing w:line="360" w:lineRule="auto"/>
        <w:contextualSpacing/>
        <w:jc w:val="both"/>
      </w:pPr>
      <w:r>
        <w:t>Après entretien avec les parents, une décision de retrait provisoire de l’école peut être prise par le chef d’établissement.</w:t>
      </w:r>
    </w:p>
    <w:p>
      <w:pPr>
        <w:spacing w:line="360" w:lineRule="auto"/>
        <w:contextualSpacing/>
        <w:jc w:val="both"/>
      </w:pPr>
      <w:r>
        <w:t>En l’absence d’évolution positive, le contrat entre la famille et l’école peut être rompu par l’établissement.</w:t>
      </w:r>
    </w:p>
    <w:p>
      <w:pPr>
        <w:spacing w:line="360" w:lineRule="auto"/>
        <w:contextualSpacing/>
        <w:jc w:val="both"/>
        <w:rPr>
          <w:sz w:val="18"/>
        </w:rPr>
      </w:pPr>
    </w:p>
    <w:p>
      <w:pPr>
        <w:spacing w:line="360" w:lineRule="auto"/>
        <w:contextualSpacing/>
        <w:jc w:val="both"/>
        <w:rPr>
          <w:u w:val="single"/>
        </w:rPr>
      </w:pPr>
      <w:r>
        <w:rPr>
          <w:u w:val="single"/>
        </w:rPr>
        <w:t>Aspect financier et administratif</w:t>
      </w:r>
    </w:p>
    <w:p>
      <w:pPr>
        <w:spacing w:line="360" w:lineRule="auto"/>
        <w:contextualSpacing/>
        <w:jc w:val="both"/>
      </w:pPr>
      <w:r>
        <w:t>La famille règle les frais dus à l’école selon les tarifs de l’année communiqués et le mode de règlement qu’elle a choisi.</w:t>
      </w:r>
    </w:p>
    <w:p>
      <w:pPr>
        <w:spacing w:line="360" w:lineRule="auto"/>
        <w:contextualSpacing/>
        <w:jc w:val="both"/>
      </w:pPr>
      <w:r>
        <w:t xml:space="preserve">Si une famille éprouve des difficultés, elle doit prendre contact avec </w:t>
      </w:r>
      <w:r>
        <w:rPr>
          <w:rFonts w:hint="default"/>
          <w:lang w:val="fr-FR"/>
        </w:rPr>
        <w:t>Mme Cire Mélanie Secrétaire comptable</w:t>
      </w:r>
      <w:r>
        <w:t xml:space="preserve"> de l’OGEC (l</w:t>
      </w:r>
      <w:r>
        <w:rPr>
          <w:rFonts w:hint="default"/>
          <w:lang w:val="fr-FR"/>
        </w:rPr>
        <w:t>a</w:t>
      </w:r>
      <w:r>
        <w:t>quel</w:t>
      </w:r>
      <w:r>
        <w:rPr>
          <w:rFonts w:hint="default"/>
          <w:lang w:val="fr-FR"/>
        </w:rPr>
        <w:t>le</w:t>
      </w:r>
      <w:r>
        <w:t xml:space="preserve"> a le devoir de confidentialité) afin de trouver des solutions. Si le non-paiement perdure, le contrat de scolarisation pourra être remis en question.</w:t>
      </w:r>
    </w:p>
    <w:p>
      <w:pPr>
        <w:spacing w:line="360" w:lineRule="auto"/>
        <w:contextualSpacing/>
        <w:jc w:val="both"/>
        <w:rPr>
          <w:sz w:val="18"/>
        </w:rPr>
      </w:pPr>
    </w:p>
    <w:p>
      <w:pPr>
        <w:spacing w:line="360" w:lineRule="auto"/>
        <w:contextualSpacing/>
        <w:jc w:val="both"/>
        <w:rPr>
          <w:u w:val="single"/>
        </w:rPr>
      </w:pPr>
      <w:r>
        <w:rPr>
          <w:u w:val="single"/>
        </w:rPr>
        <w:t>L’engagement associatif</w:t>
      </w:r>
    </w:p>
    <w:p>
      <w:pPr>
        <w:spacing w:line="360" w:lineRule="auto"/>
        <w:contextualSpacing/>
        <w:jc w:val="both"/>
      </w:pPr>
      <w:r>
        <w:t>Le caractère spécifique de notre établissement réside aussi dans une gestion associative de l’école.</w:t>
      </w:r>
    </w:p>
    <w:p>
      <w:pPr>
        <w:spacing w:line="360" w:lineRule="auto"/>
        <w:contextualSpacing/>
        <w:jc w:val="both"/>
      </w:pPr>
      <w:r>
        <w:t>Notre école doit son existence juridique à l’OGEC (Organisme de Gestion de l’Enseignement Catholique) et ne peut fonctionner sans lui. L’OGEC est co-responsable, avec le chef d’établissement, de la gestion financière, immobilière, sociale et matérielle de la vie de l’école.</w:t>
      </w:r>
    </w:p>
    <w:p>
      <w:pPr>
        <w:spacing w:line="360" w:lineRule="auto"/>
        <w:contextualSpacing/>
        <w:jc w:val="both"/>
      </w:pPr>
      <w:r>
        <w:t>L’APEL (Association des Parents d’élèves de l’Enseignement Libre) joue aussi son rôle de représentation des familles, d’animation et d’accompagnement éducatif auprès des familles de l’école.</w:t>
      </w:r>
    </w:p>
    <w:p>
      <w:pPr>
        <w:spacing w:line="360" w:lineRule="auto"/>
        <w:contextualSpacing/>
        <w:jc w:val="both"/>
      </w:pPr>
      <w:r>
        <w:t>Ces associations réunissent des parents bénévoles qui œuvrent chaque jour pour le bon fonctionnement et la vie de notre école.</w:t>
      </w:r>
    </w:p>
    <w:p>
      <w:pPr>
        <w:spacing w:line="360" w:lineRule="auto"/>
        <w:contextualSpacing/>
        <w:jc w:val="both"/>
      </w:pPr>
      <w:r>
        <w:t>En inscrivant leur(s) enfant(s) dans l’école, les parents s’engagent, de près ou de loin, à donner de leur temps au moins une fois dans l’année pour une manifestation.</w:t>
      </w:r>
    </w:p>
    <w:p>
      <w:pPr>
        <w:spacing w:line="360" w:lineRule="auto"/>
        <w:ind w:firstLine="708"/>
        <w:contextualSpacing/>
        <w:jc w:val="both"/>
      </w:pPr>
    </w:p>
    <w:p>
      <w:pPr>
        <w:spacing w:line="360" w:lineRule="auto"/>
        <w:contextualSpacing/>
        <w:jc w:val="both"/>
      </w:pPr>
    </w:p>
    <w:p>
      <w:pPr>
        <w:spacing w:line="360" w:lineRule="auto"/>
        <w:ind w:firstLine="708"/>
        <w:contextualSpacing/>
        <w:jc w:val="both"/>
      </w:pPr>
    </w:p>
    <w:p>
      <w:pPr>
        <w:spacing w:line="240" w:lineRule="auto"/>
        <w:contextualSpacing/>
        <w:jc w:val="center"/>
        <w:rPr>
          <w:b/>
          <w:sz w:val="40"/>
        </w:rPr>
      </w:pPr>
    </w:p>
    <w:p>
      <w:pPr>
        <w:spacing w:line="240" w:lineRule="auto"/>
        <w:contextualSpacing/>
        <w:jc w:val="center"/>
        <w:rPr>
          <w:b/>
          <w:sz w:val="40"/>
        </w:rPr>
      </w:pPr>
    </w:p>
    <w:p>
      <w:pPr>
        <w:spacing w:line="240" w:lineRule="auto"/>
        <w:contextualSpacing/>
        <w:jc w:val="both"/>
        <w:rPr>
          <w:b/>
          <w:sz w:val="40"/>
        </w:rPr>
      </w:pPr>
    </w:p>
    <w:p>
      <w:pPr>
        <w:spacing w:line="240" w:lineRule="auto"/>
        <w:contextualSpacing/>
        <w:jc w:val="center"/>
        <w:rPr>
          <w:rFonts w:hint="default" w:ascii="Calibri" w:hAnsi="Calibri" w:eastAsia="SimSun" w:cs="Calibri"/>
          <w:b/>
          <w:sz w:val="40"/>
          <w:lang w:val="fr-FR"/>
        </w:rPr>
      </w:pPr>
      <w:r>
        <w:rPr>
          <w:rFonts w:hint="default" w:ascii="Calibri" w:hAnsi="Calibri" w:eastAsia="SimSun" w:cs="Calibri"/>
          <w:b/>
          <w:sz w:val="40"/>
        </w:rPr>
        <w:t xml:space="preserve">Règlement intérieur </w:t>
      </w:r>
      <w:r>
        <w:rPr>
          <w:rFonts w:hint="default" w:ascii="Calibri" w:hAnsi="Calibri" w:eastAsia="SimSun" w:cs="Calibri"/>
          <w:b/>
          <w:sz w:val="40"/>
          <w:lang w:val="fr-FR"/>
        </w:rPr>
        <w:t>202</w:t>
      </w:r>
      <w:r>
        <w:rPr>
          <w:rFonts w:hint="default" w:eastAsia="SimSun" w:cs="Calibri"/>
          <w:b/>
          <w:sz w:val="40"/>
          <w:lang w:val="fr-FR"/>
        </w:rPr>
        <w:t>2</w:t>
      </w:r>
      <w:r>
        <w:rPr>
          <w:rFonts w:hint="default" w:ascii="Calibri" w:hAnsi="Calibri" w:eastAsia="SimSun" w:cs="Calibri"/>
          <w:b/>
          <w:sz w:val="40"/>
          <w:lang w:val="fr-FR"/>
        </w:rPr>
        <w:t>-202</w:t>
      </w:r>
      <w:r>
        <w:rPr>
          <w:rFonts w:hint="default" w:eastAsia="SimSun" w:cs="Calibri"/>
          <w:b/>
          <w:sz w:val="40"/>
          <w:lang w:val="fr-FR"/>
        </w:rPr>
        <w:t>3</w:t>
      </w:r>
    </w:p>
    <w:p>
      <w:pPr>
        <w:spacing w:line="240" w:lineRule="auto"/>
        <w:contextualSpacing/>
        <w:jc w:val="both"/>
        <w:rPr>
          <w:rFonts w:hint="default" w:ascii="Calibri" w:hAnsi="Calibri" w:eastAsia="SimSun" w:cs="Calibri"/>
          <w:sz w:val="16"/>
          <w:szCs w:val="24"/>
        </w:rPr>
      </w:pPr>
    </w:p>
    <w:p>
      <w:pPr>
        <w:spacing w:line="240" w:lineRule="auto"/>
        <w:contextualSpacing/>
        <w:jc w:val="both"/>
        <w:rPr>
          <w:rFonts w:hint="default" w:ascii="Calibri" w:hAnsi="Calibri" w:eastAsia="SimSun" w:cs="Calibri"/>
          <w:b/>
          <w:sz w:val="24"/>
          <w:szCs w:val="24"/>
          <w:u w:val="single"/>
        </w:rPr>
      </w:pPr>
    </w:p>
    <w:p>
      <w:pPr>
        <w:spacing w:line="360" w:lineRule="auto"/>
        <w:contextualSpacing/>
        <w:jc w:val="both"/>
        <w:rPr>
          <w:rFonts w:hint="default" w:ascii="Calibri" w:hAnsi="Calibri" w:eastAsia="SimSun" w:cs="Calibri"/>
          <w:b/>
          <w:sz w:val="22"/>
          <w:szCs w:val="22"/>
        </w:rPr>
      </w:pPr>
      <w:r>
        <w:rPr>
          <w:rFonts w:hint="default" w:ascii="Calibri" w:hAnsi="Calibri" w:eastAsia="SimSun" w:cs="Calibri"/>
          <w:b/>
          <w:sz w:val="22"/>
          <w:szCs w:val="22"/>
          <w:u w:val="single"/>
        </w:rPr>
        <w:t>Jours d</w:t>
      </w:r>
      <w:r>
        <w:rPr>
          <w:rFonts w:hint="default" w:ascii="Calibri" w:hAnsi="Calibri" w:eastAsia="SimSun" w:cs="Calibri"/>
          <w:b/>
          <w:sz w:val="22"/>
          <w:szCs w:val="22"/>
          <w:u w:val="single"/>
          <w:lang w:val="fr-FR"/>
        </w:rPr>
        <w:t>’</w:t>
      </w:r>
      <w:r>
        <w:rPr>
          <w:rFonts w:hint="default" w:ascii="Calibri" w:hAnsi="Calibri" w:eastAsia="SimSun" w:cs="Calibri"/>
          <w:b/>
          <w:sz w:val="22"/>
          <w:szCs w:val="22"/>
          <w:u w:val="single"/>
        </w:rPr>
        <w:t>ouverture</w:t>
      </w:r>
    </w:p>
    <w:p>
      <w:pPr>
        <w:spacing w:line="360" w:lineRule="auto"/>
        <w:contextualSpacing/>
        <w:jc w:val="both"/>
        <w:rPr>
          <w:rFonts w:hint="default" w:ascii="Calibri" w:hAnsi="Calibri" w:eastAsia="SimSun" w:cs="Calibri"/>
          <w:lang w:val="fr-FR"/>
        </w:rPr>
      </w:pPr>
      <w:r>
        <w:rPr>
          <w:rFonts w:hint="default" w:ascii="Calibri" w:hAnsi="Calibri" w:eastAsia="SimSun" w:cs="Calibri"/>
        </w:rPr>
        <w:t>Classe le lundi, mardi, jeudi et vendredi</w:t>
      </w:r>
      <w:r>
        <w:rPr>
          <w:rFonts w:hint="default" w:ascii="Calibri" w:hAnsi="Calibri" w:eastAsia="SimSun" w:cs="Calibri"/>
          <w:lang w:val="fr-FR"/>
        </w:rPr>
        <w:t>.</w:t>
      </w:r>
      <w:r>
        <w:rPr>
          <w:rFonts w:hint="default" w:eastAsia="SimSun" w:cs="Calibri"/>
          <w:lang w:val="fr-FR"/>
        </w:rPr>
        <w:t xml:space="preserve"> </w:t>
      </w:r>
      <w:r>
        <w:rPr>
          <w:rFonts w:hint="default" w:ascii="Calibri" w:hAnsi="Calibri" w:eastAsia="SimSun" w:cs="Calibri"/>
        </w:rPr>
        <w:t xml:space="preserve">L’école fonctionne sur le rythme de </w:t>
      </w:r>
      <w:r>
        <w:rPr>
          <w:rFonts w:hint="default" w:ascii="Calibri" w:hAnsi="Calibri" w:eastAsia="SimSun" w:cs="Calibri"/>
          <w:b/>
        </w:rPr>
        <w:t>la semaine hebdomadaire des 4 jours</w:t>
      </w:r>
      <w:r>
        <w:rPr>
          <w:rFonts w:hint="default" w:ascii="Calibri" w:hAnsi="Calibri" w:eastAsia="SimSun" w:cs="Calibri"/>
          <w:b/>
          <w:lang w:val="fr-FR"/>
        </w:rPr>
        <w:t xml:space="preserve">. </w:t>
      </w:r>
      <w:r>
        <w:rPr>
          <w:rFonts w:hint="default" w:ascii="Calibri" w:hAnsi="Calibri" w:eastAsia="SimSun" w:cs="Calibri"/>
          <w:b/>
        </w:rPr>
        <w:t xml:space="preserve"> </w:t>
      </w:r>
      <w:r>
        <w:rPr>
          <w:rFonts w:hint="default" w:ascii="Calibri" w:hAnsi="Calibri" w:eastAsia="SimSun" w:cs="Calibri"/>
        </w:rPr>
        <w:t>(cf calendrier scolaire</w:t>
      </w:r>
      <w:r>
        <w:rPr>
          <w:rFonts w:hint="default" w:eastAsia="SimSun" w:cs="Calibri"/>
          <w:lang w:val="fr-FR"/>
        </w:rPr>
        <w:t xml:space="preserve"> 2022-2023 sur le site de l’école</w:t>
      </w:r>
      <w:r>
        <w:rPr>
          <w:rFonts w:hint="default" w:ascii="Calibri" w:hAnsi="Calibri" w:eastAsia="SimSun" w:cs="Calibri"/>
          <w:lang w:val="fr-FR"/>
        </w:rPr>
        <w:t>).</w:t>
      </w:r>
    </w:p>
    <w:p>
      <w:pPr>
        <w:spacing w:line="240" w:lineRule="auto"/>
        <w:contextualSpacing/>
        <w:jc w:val="both"/>
        <w:rPr>
          <w:rFonts w:hint="default" w:ascii="Calibri" w:hAnsi="Calibri" w:eastAsia="SimSun" w:cs="Calibri"/>
          <w:sz w:val="16"/>
          <w:highlight w:val="yellow"/>
        </w:rPr>
      </w:pPr>
    </w:p>
    <w:p>
      <w:pPr>
        <w:spacing w:line="240" w:lineRule="auto"/>
        <w:contextualSpacing/>
        <w:jc w:val="both"/>
        <w:rPr>
          <w:rFonts w:hint="default" w:ascii="Calibri" w:hAnsi="Calibri" w:eastAsia="SimSun" w:cs="Calibri"/>
          <w:b/>
          <w:sz w:val="22"/>
          <w:szCs w:val="22"/>
          <w:u w:val="single"/>
        </w:rPr>
      </w:pPr>
      <w:r>
        <w:rPr>
          <w:rFonts w:hint="default" w:ascii="Calibri" w:hAnsi="Calibri" w:eastAsia="SimSun" w:cs="Calibri"/>
          <w:b/>
          <w:sz w:val="22"/>
          <w:szCs w:val="22"/>
          <w:u w:val="single"/>
        </w:rPr>
        <w:t>Horaires de classe</w:t>
      </w:r>
    </w:p>
    <w:p>
      <w:pPr>
        <w:spacing w:line="240" w:lineRule="auto"/>
        <w:contextualSpacing/>
        <w:jc w:val="both"/>
        <w:rPr>
          <w:rFonts w:hint="default" w:ascii="Calibri" w:hAnsi="Calibri" w:eastAsia="SimSun" w:cs="Calibri"/>
          <w:b/>
          <w:sz w:val="24"/>
          <w:u w:val="single"/>
        </w:rPr>
      </w:pPr>
    </w:p>
    <w:p>
      <w:pPr>
        <w:spacing w:line="360" w:lineRule="auto"/>
        <w:jc w:val="both"/>
        <w:rPr>
          <w:rFonts w:hint="default" w:ascii="Calibri" w:hAnsi="Calibri" w:eastAsia="SimSun" w:cs="Calibri"/>
        </w:rPr>
      </w:pPr>
      <w:r>
        <w:rPr>
          <w:rFonts w:hint="default" w:ascii="Calibri" w:hAnsi="Calibri" w:eastAsia="SimSun" w:cs="Calibri"/>
        </w:rPr>
        <w:t xml:space="preserve">Le matin, l’accueil se fera </w:t>
      </w:r>
      <w:r>
        <w:rPr>
          <w:rFonts w:hint="default" w:ascii="Calibri" w:hAnsi="Calibri" w:eastAsia="SimSun" w:cs="Calibri"/>
          <w:b/>
          <w:bCs/>
          <w:u w:val="single"/>
        </w:rPr>
        <w:t>à partir de 8h45</w:t>
      </w:r>
      <w:r>
        <w:rPr>
          <w:rFonts w:hint="default" w:eastAsia="SimSun" w:cs="Calibri"/>
          <w:b/>
          <w:bCs/>
          <w:u w:val="single"/>
          <w:lang w:val="fr-FR"/>
        </w:rPr>
        <w:t xml:space="preserve"> aux «grilles» des classes : une pour le bloc PS-MS-GS et CE2-CM (derrière la salle omnisports) et une autre sous la pinède (porte en bois près de l’ancien portail de l’école)</w:t>
      </w:r>
      <w:r>
        <w:rPr>
          <w:rFonts w:hint="default" w:ascii="Calibri" w:hAnsi="Calibri" w:eastAsia="SimSun" w:cs="Calibri"/>
          <w:u w:val="single"/>
          <w:lang w:val="fr-FR"/>
        </w:rPr>
        <w:t>.</w:t>
      </w:r>
      <w:r>
        <w:rPr>
          <w:rFonts w:hint="default" w:eastAsia="SimSun" w:cs="Calibri"/>
          <w:u w:val="single"/>
          <w:lang w:val="fr-FR"/>
        </w:rPr>
        <w:t xml:space="preserve"> </w:t>
      </w:r>
      <w:r>
        <w:rPr>
          <w:rFonts w:hint="default" w:eastAsia="SimSun" w:cs="Calibri"/>
          <w:b/>
          <w:bCs/>
          <w:u w:val="single"/>
          <w:lang w:val="fr-FR"/>
        </w:rPr>
        <w:t>Nouveauté 2022-2023 !</w:t>
      </w:r>
      <w:r>
        <w:rPr>
          <w:rFonts w:hint="default" w:eastAsia="SimSun" w:cs="Calibri"/>
          <w:b/>
          <w:bCs/>
          <w:u w:val="none"/>
          <w:lang w:val="fr-FR"/>
        </w:rPr>
        <w:t xml:space="preserve"> </w:t>
      </w:r>
      <w:r>
        <w:rPr>
          <w:rFonts w:hint="default" w:ascii="Calibri" w:hAnsi="Calibri" w:eastAsia="SimSun" w:cs="Calibri"/>
          <w:b/>
          <w:bCs/>
          <w:u w:val="none"/>
        </w:rPr>
        <w:t>L</w:t>
      </w:r>
      <w:r>
        <w:rPr>
          <w:rFonts w:hint="default" w:ascii="Calibri" w:hAnsi="Calibri" w:eastAsia="SimSun" w:cs="Calibri"/>
          <w:b/>
          <w:bCs/>
          <w:u w:val="none"/>
          <w:lang w:val="fr-FR"/>
        </w:rPr>
        <w:t>es cours commencent</w:t>
      </w:r>
      <w:r>
        <w:rPr>
          <w:rFonts w:hint="default" w:ascii="Calibri" w:hAnsi="Calibri" w:eastAsia="SimSun" w:cs="Calibri"/>
          <w:b/>
          <w:bCs/>
          <w:u w:val="none"/>
        </w:rPr>
        <w:t xml:space="preserve"> à 9h</w:t>
      </w:r>
      <w:r>
        <w:rPr>
          <w:rFonts w:hint="default" w:ascii="Calibri" w:hAnsi="Calibri" w:eastAsia="SimSun" w:cs="Calibri"/>
          <w:u w:val="none"/>
        </w:rPr>
        <w:t>.</w:t>
      </w:r>
      <w:r>
        <w:rPr>
          <w:rFonts w:hint="default" w:ascii="Calibri" w:hAnsi="Calibri" w:eastAsia="SimSun" w:cs="Calibri"/>
        </w:rPr>
        <w:t xml:space="preserve"> Tous les enfants arrivés avant 8h45 doivent se rendre à la garderie. Le midi, les petits de </w:t>
      </w:r>
      <w:r>
        <w:rPr>
          <w:rFonts w:hint="default" w:ascii="Calibri" w:hAnsi="Calibri" w:eastAsia="SimSun" w:cs="Calibri"/>
          <w:b/>
          <w:bCs/>
        </w:rPr>
        <w:t>la classe maternelle</w:t>
      </w:r>
      <w:r>
        <w:rPr>
          <w:rFonts w:hint="default" w:ascii="Calibri" w:hAnsi="Calibri" w:eastAsia="SimSun" w:cs="Calibri"/>
        </w:rPr>
        <w:t xml:space="preserve"> terminent à </w:t>
      </w:r>
      <w:r>
        <w:rPr>
          <w:rFonts w:hint="default" w:ascii="Calibri" w:hAnsi="Calibri" w:eastAsia="SimSun" w:cs="Calibri"/>
          <w:b/>
          <w:bCs/>
        </w:rPr>
        <w:t xml:space="preserve">11h45 </w:t>
      </w:r>
      <w:r>
        <w:rPr>
          <w:rFonts w:hint="default" w:ascii="Calibri" w:hAnsi="Calibri" w:eastAsia="SimSun" w:cs="Calibri"/>
        </w:rPr>
        <w:t xml:space="preserve">et à partir du CP à </w:t>
      </w:r>
      <w:r>
        <w:rPr>
          <w:rFonts w:hint="default" w:ascii="Calibri" w:hAnsi="Calibri" w:eastAsia="SimSun" w:cs="Calibri"/>
          <w:b/>
          <w:bCs/>
        </w:rPr>
        <w:t>12h15</w:t>
      </w:r>
      <w:r>
        <w:rPr>
          <w:rFonts w:hint="default" w:ascii="Calibri" w:hAnsi="Calibri" w:eastAsia="SimSun" w:cs="Calibri"/>
        </w:rPr>
        <w:t>.</w:t>
      </w:r>
    </w:p>
    <w:p>
      <w:pPr>
        <w:spacing w:line="360" w:lineRule="auto"/>
        <w:jc w:val="both"/>
        <w:rPr>
          <w:rFonts w:hint="default" w:eastAsia="SimSun" w:cs="Calibri"/>
          <w:lang w:val="fr-FR"/>
        </w:rPr>
      </w:pPr>
      <w:r>
        <w:rPr>
          <w:rFonts w:hint="default" w:eastAsia="SimSun" w:cs="Calibri"/>
          <w:lang w:val="fr-FR"/>
        </w:rPr>
        <w:t xml:space="preserve">Les enfants qui mangent à la maison seront récupérés par leur famille devant la «grange» de la MFR à 11h45 pour les «maternelles» et à 12h25 pour les «primaires». </w:t>
      </w:r>
      <w:r>
        <w:rPr>
          <w:rFonts w:hint="default" w:ascii="Calibri" w:hAnsi="Calibri" w:eastAsia="SimSun" w:cs="Calibri"/>
        </w:rPr>
        <w:t>La reprise se fait à 13h30</w:t>
      </w:r>
      <w:r>
        <w:rPr>
          <w:rFonts w:hint="default" w:ascii="Calibri" w:hAnsi="Calibri" w:eastAsia="SimSun" w:cs="Calibri"/>
          <w:lang w:val="fr-FR"/>
        </w:rPr>
        <w:t xml:space="preserve"> (ouverture d</w:t>
      </w:r>
      <w:r>
        <w:rPr>
          <w:rFonts w:hint="default" w:eastAsia="SimSun" w:cs="Calibri"/>
          <w:lang w:val="fr-FR"/>
        </w:rPr>
        <w:t>es «grilles</w:t>
      </w:r>
      <w:r>
        <w:rPr>
          <w:rFonts w:hint="default" w:ascii="Calibri" w:hAnsi="Calibri" w:eastAsia="SimSun" w:cs="Calibri"/>
          <w:lang w:val="fr-FR"/>
        </w:rPr>
        <w:t xml:space="preserve"> à 13h20</w:t>
      </w:r>
      <w:r>
        <w:rPr>
          <w:rFonts w:hint="default" w:eastAsia="SimSun" w:cs="Calibri"/>
          <w:lang w:val="fr-FR"/>
        </w:rPr>
        <w:t xml:space="preserve"> pour les PS-MS-GS et les CE2-CM derrière la salle omnisports et à 13h25 pour les CP-CE près de la porte en bois de la pinède. L’</w:t>
      </w:r>
      <w:r>
        <w:rPr>
          <w:rFonts w:hint="default" w:ascii="Calibri" w:hAnsi="Calibri" w:eastAsia="SimSun" w:cs="Calibri"/>
        </w:rPr>
        <w:t xml:space="preserve">école se termine l’après-midi à </w:t>
      </w:r>
      <w:r>
        <w:rPr>
          <w:rFonts w:hint="default" w:ascii="Calibri" w:hAnsi="Calibri" w:eastAsia="SimSun" w:cs="Calibri"/>
          <w:b/>
          <w:bCs/>
        </w:rPr>
        <w:t>16h30 (sortie jusqu’à 16h40)</w:t>
      </w:r>
      <w:r>
        <w:rPr>
          <w:rFonts w:hint="default" w:eastAsia="SimSun" w:cs="Calibri"/>
          <w:b/>
          <w:bCs/>
          <w:lang w:val="fr-FR"/>
        </w:rPr>
        <w:t xml:space="preserve"> </w:t>
      </w:r>
      <w:r>
        <w:rPr>
          <w:rFonts w:hint="default" w:eastAsia="SimSun" w:cs="Calibri"/>
          <w:lang w:val="fr-FR"/>
        </w:rPr>
        <w:t>pour les PS-MS-GS et les CE2-CM derrière la salle omnisports et  pour les CP-CE devant la porte en bois. Attention de ne pas utiliser le parking des MFR qui ne nous est pas dédié !</w:t>
      </w:r>
    </w:p>
    <w:p>
      <w:pPr>
        <w:spacing w:line="360" w:lineRule="auto"/>
        <w:jc w:val="both"/>
        <w:rPr>
          <w:rFonts w:hint="default" w:eastAsia="SimSun" w:cs="Calibri"/>
          <w:b/>
          <w:bCs/>
          <w:u w:val="single"/>
          <w:lang w:val="fr-FR"/>
        </w:rPr>
      </w:pPr>
      <w:r>
        <w:rPr>
          <w:rFonts w:hint="default" w:ascii="Calibri" w:hAnsi="Calibri" w:eastAsia="SimSun" w:cs="Calibri"/>
          <w:b/>
          <w:bCs/>
          <w:u w:val="single"/>
        </w:rPr>
        <w:t>La</w:t>
      </w:r>
      <w:r>
        <w:rPr>
          <w:rFonts w:hint="default" w:eastAsia="SimSun" w:cs="Calibri"/>
          <w:b/>
          <w:bCs/>
          <w:u w:val="single"/>
          <w:lang w:val="fr-FR"/>
        </w:rPr>
        <w:t xml:space="preserve"> </w:t>
      </w:r>
      <w:r>
        <w:rPr>
          <w:rFonts w:hint="default" w:ascii="Calibri" w:hAnsi="Calibri" w:eastAsia="SimSun" w:cs="Calibri"/>
          <w:b/>
          <w:bCs/>
          <w:u w:val="single"/>
        </w:rPr>
        <w:t>composition des classes :</w:t>
      </w:r>
      <w:r>
        <w:rPr>
          <w:rFonts w:hint="default" w:eastAsia="SimSun" w:cs="Calibri"/>
          <w:b/>
          <w:bCs/>
          <w:u w:val="single"/>
          <w:lang w:val="fr-FR"/>
        </w:rPr>
        <w:t xml:space="preserve"> </w:t>
      </w:r>
    </w:p>
    <w:p>
      <w:pPr>
        <w:spacing w:line="360" w:lineRule="auto"/>
        <w:jc w:val="both"/>
        <w:rPr>
          <w:rFonts w:hint="default" w:ascii="Calibri" w:hAnsi="Calibri" w:eastAsia="SimSun" w:cs="Calibri"/>
        </w:rPr>
      </w:pPr>
      <w:r>
        <w:rPr>
          <w:rFonts w:hint="default" w:ascii="Calibri" w:hAnsi="Calibri" w:eastAsia="SimSun" w:cs="Calibri"/>
        </w:rPr>
        <w:t>La structure pédagogique change p</w:t>
      </w:r>
      <w:r>
        <w:rPr>
          <w:rFonts w:hint="default" w:eastAsia="SimSun" w:cs="Calibri"/>
          <w:lang w:val="fr-FR"/>
        </w:rPr>
        <w:t>our</w:t>
      </w:r>
      <w:r>
        <w:rPr>
          <w:rFonts w:hint="default" w:ascii="Calibri" w:hAnsi="Calibri" w:eastAsia="SimSun" w:cs="Calibri"/>
        </w:rPr>
        <w:t xml:space="preserve"> l’année scolaire 20</w:t>
      </w:r>
      <w:r>
        <w:rPr>
          <w:rFonts w:hint="default" w:eastAsia="SimSun" w:cs="Calibri"/>
          <w:lang w:val="fr-FR"/>
        </w:rPr>
        <w:t>22</w:t>
      </w:r>
      <w:r>
        <w:rPr>
          <w:rFonts w:hint="default" w:ascii="Calibri" w:hAnsi="Calibri" w:eastAsia="SimSun" w:cs="Calibri"/>
        </w:rPr>
        <w:t>/20</w:t>
      </w:r>
      <w:r>
        <w:rPr>
          <w:rFonts w:hint="default" w:eastAsia="SimSun" w:cs="Calibri"/>
          <w:lang w:val="fr-FR"/>
        </w:rPr>
        <w:t>23</w:t>
      </w:r>
      <w:r>
        <w:rPr>
          <w:rFonts w:hint="default" w:ascii="Calibri" w:hAnsi="Calibri" w:eastAsia="SimSun" w:cs="Calibri"/>
        </w:rPr>
        <w:t xml:space="preserve">. </w:t>
      </w:r>
    </w:p>
    <w:p>
      <w:pPr>
        <w:spacing w:line="360" w:lineRule="auto"/>
        <w:jc w:val="both"/>
        <w:rPr>
          <w:rFonts w:hint="default" w:eastAsia="SimSun" w:cs="Calibri"/>
          <w:lang w:val="fr-FR"/>
        </w:rPr>
      </w:pPr>
      <w:r>
        <w:rPr>
          <w:rFonts w:hint="default" w:eastAsia="SimSun" w:cs="Calibri"/>
          <w:lang w:val="fr-FR"/>
        </w:rPr>
        <w:t xml:space="preserve">Classe 1 : PS-MS-GS </w:t>
      </w:r>
      <w:r>
        <w:rPr>
          <w:rFonts w:hint="default" w:eastAsia="SimSun" w:cs="Calibri"/>
          <w:lang w:val="fr-FR"/>
        </w:rPr>
        <w:tab/>
      </w:r>
      <w:r>
        <w:rPr>
          <w:rFonts w:hint="default" w:eastAsia="SimSun" w:cs="Calibri"/>
          <w:lang w:val="fr-FR"/>
        </w:rPr>
        <w:tab/>
      </w:r>
      <w:r>
        <w:rPr>
          <w:rFonts w:hint="default" w:eastAsia="SimSun" w:cs="Calibri"/>
          <w:lang w:val="fr-FR"/>
        </w:rPr>
        <w:tab/>
      </w:r>
      <w:r>
        <w:rPr>
          <w:rFonts w:hint="default" w:eastAsia="SimSun" w:cs="Calibri"/>
          <w:lang w:val="fr-FR"/>
        </w:rPr>
        <w:t xml:space="preserve">Classe 2 : CP-CE1-CE2 </w:t>
      </w:r>
      <w:r>
        <w:rPr>
          <w:rFonts w:hint="default" w:eastAsia="SimSun" w:cs="Calibri"/>
          <w:lang w:val="fr-FR"/>
        </w:rPr>
        <w:tab/>
      </w:r>
      <w:r>
        <w:rPr>
          <w:rFonts w:hint="default" w:eastAsia="SimSun" w:cs="Calibri"/>
          <w:lang w:val="fr-FR"/>
        </w:rPr>
        <w:tab/>
      </w:r>
      <w:r>
        <w:rPr>
          <w:rFonts w:hint="default" w:eastAsia="SimSun" w:cs="Calibri"/>
          <w:lang w:val="fr-FR"/>
        </w:rPr>
        <w:tab/>
      </w:r>
      <w:r>
        <w:rPr>
          <w:rFonts w:hint="default" w:eastAsia="SimSun" w:cs="Calibri"/>
          <w:lang w:val="fr-FR"/>
        </w:rPr>
        <w:t>Classe 3 : CE2-CM</w:t>
      </w:r>
    </w:p>
    <w:p>
      <w:pPr>
        <w:spacing w:line="360" w:lineRule="auto"/>
        <w:jc w:val="both"/>
        <w:rPr>
          <w:rFonts w:hint="default" w:eastAsia="SimSun" w:cs="Calibri"/>
          <w:lang w:val="fr-FR"/>
        </w:rPr>
      </w:pPr>
    </w:p>
    <w:p>
      <w:pPr>
        <w:numPr>
          <w:ilvl w:val="0"/>
          <w:numId w:val="0"/>
        </w:numPr>
        <w:tabs>
          <w:tab w:val="left" w:pos="720"/>
        </w:tabs>
        <w:jc w:val="both"/>
        <w:rPr>
          <w:rFonts w:hint="default" w:ascii="Calibri" w:hAnsi="Calibri" w:eastAsia="SimSun" w:cs="Calibri"/>
        </w:rPr>
      </w:pPr>
      <w:r>
        <w:rPr>
          <w:rFonts w:hint="default" w:ascii="Calibri" w:hAnsi="Calibri" w:eastAsia="SimSun" w:cs="Calibri"/>
          <w:b/>
          <w:bCs/>
          <w:u w:val="single"/>
        </w:rPr>
        <w:t>Les enseignants et le personnel éducatif </w:t>
      </w:r>
      <w:r>
        <w:rPr>
          <w:rFonts w:hint="default" w:ascii="Calibri" w:hAnsi="Calibri" w:eastAsia="SimSun" w:cs="Calibri"/>
        </w:rPr>
        <w:t>:</w:t>
      </w:r>
    </w:p>
    <w:p>
      <w:pPr>
        <w:numPr>
          <w:ilvl w:val="0"/>
          <w:numId w:val="0"/>
        </w:numPr>
        <w:tabs>
          <w:tab w:val="left" w:pos="720"/>
        </w:tabs>
        <w:jc w:val="both"/>
        <w:rPr>
          <w:rFonts w:hint="default" w:ascii="Calibri" w:hAnsi="Calibri" w:eastAsia="SimSun" w:cs="Calibri"/>
          <w:lang w:val="fr-FR"/>
        </w:rPr>
      </w:pPr>
      <w:r>
        <w:rPr>
          <w:rFonts w:hint="default" w:ascii="Calibri" w:hAnsi="Calibri" w:eastAsia="SimSun" w:cs="Calibri"/>
          <w:b/>
        </w:rPr>
        <w:t>Maternelles :</w:t>
      </w:r>
      <w:r>
        <w:rPr>
          <w:rFonts w:hint="default" w:ascii="Calibri" w:hAnsi="Calibri" w:eastAsia="SimSun" w:cs="Calibri"/>
        </w:rPr>
        <w:t xml:space="preserve"> </w:t>
      </w:r>
      <w:r>
        <w:rPr>
          <w:rFonts w:hint="default" w:eastAsia="SimSun" w:cs="Calibri"/>
          <w:lang w:val="fr-FR"/>
        </w:rPr>
        <w:t>Virginie BEAUHAIRE</w:t>
      </w:r>
      <w:r>
        <w:rPr>
          <w:rFonts w:hint="default" w:eastAsia="SimSun" w:cs="Calibri"/>
          <w:lang w:val="fr-FR"/>
        </w:rPr>
        <w:tab/>
      </w:r>
      <w:r>
        <w:rPr>
          <w:rFonts w:hint="default" w:eastAsia="SimSun" w:cs="Calibri"/>
          <w:lang w:val="fr-FR"/>
        </w:rPr>
        <w:tab/>
      </w:r>
      <w:r>
        <w:rPr>
          <w:rFonts w:hint="default" w:ascii="Calibri" w:hAnsi="Calibri" w:eastAsia="SimSun" w:cs="Calibri"/>
          <w:b/>
        </w:rPr>
        <w:t>CP/CE1</w:t>
      </w:r>
      <w:r>
        <w:rPr>
          <w:rFonts w:hint="default" w:eastAsia="SimSun" w:cs="Calibri"/>
          <w:b/>
          <w:lang w:val="fr-FR"/>
        </w:rPr>
        <w:t>/CE2</w:t>
      </w:r>
      <w:r>
        <w:rPr>
          <w:rFonts w:hint="default" w:ascii="Calibri" w:hAnsi="Calibri" w:eastAsia="SimSun" w:cs="Calibri"/>
          <w:b/>
        </w:rPr>
        <w:t> :</w:t>
      </w:r>
      <w:r>
        <w:rPr>
          <w:rFonts w:hint="default" w:ascii="Calibri" w:hAnsi="Calibri" w:eastAsia="SimSun" w:cs="Calibri"/>
        </w:rPr>
        <w:t xml:space="preserve"> </w:t>
      </w:r>
      <w:r>
        <w:rPr>
          <w:rFonts w:hint="default" w:ascii="Calibri" w:hAnsi="Calibri" w:eastAsia="SimSun" w:cs="Calibri"/>
          <w:lang w:val="fr-FR"/>
        </w:rPr>
        <w:t>Marc C</w:t>
      </w:r>
      <w:r>
        <w:rPr>
          <w:rFonts w:hint="default" w:eastAsia="SimSun" w:cs="Calibri"/>
          <w:lang w:val="fr-FR"/>
        </w:rPr>
        <w:t>OUTAUD</w:t>
      </w:r>
      <w:r>
        <w:rPr>
          <w:rFonts w:hint="default" w:ascii="Calibri" w:hAnsi="Calibri" w:eastAsia="SimSun" w:cs="Calibri"/>
          <w:lang w:val="fr-FR"/>
        </w:rPr>
        <w:t xml:space="preserve"> (chef d’établissement)</w:t>
      </w:r>
    </w:p>
    <w:p>
      <w:pPr>
        <w:numPr>
          <w:ilvl w:val="0"/>
          <w:numId w:val="0"/>
        </w:numPr>
        <w:tabs>
          <w:tab w:val="left" w:pos="720"/>
        </w:tabs>
        <w:jc w:val="both"/>
        <w:rPr>
          <w:rFonts w:hint="default" w:ascii="Calibri" w:hAnsi="Calibri" w:eastAsia="SimSun" w:cs="Calibri"/>
        </w:rPr>
      </w:pPr>
      <w:r>
        <w:rPr>
          <w:rFonts w:hint="default" w:ascii="Calibri" w:hAnsi="Calibri" w:eastAsia="SimSun" w:cs="Calibri"/>
          <w:b/>
        </w:rPr>
        <w:t>CE2/CM1/CM2 :</w:t>
      </w:r>
      <w:r>
        <w:rPr>
          <w:rFonts w:hint="default" w:ascii="Calibri" w:hAnsi="Calibri" w:eastAsia="SimSun" w:cs="Calibri"/>
        </w:rPr>
        <w:t xml:space="preserve"> </w:t>
      </w:r>
      <w:r>
        <w:rPr>
          <w:rFonts w:hint="default" w:eastAsia="SimSun" w:cs="Calibri"/>
          <w:lang w:val="fr-FR"/>
        </w:rPr>
        <w:t>Charlotte ROUILLÉ</w:t>
      </w:r>
      <w:r>
        <w:rPr>
          <w:rFonts w:hint="default" w:eastAsia="SimSun" w:cs="Calibri"/>
          <w:lang w:val="fr-FR"/>
        </w:rPr>
        <w:tab/>
      </w:r>
      <w:r>
        <w:rPr>
          <w:rFonts w:hint="default" w:eastAsia="SimSun" w:cs="Calibri"/>
          <w:lang w:val="fr-FR"/>
        </w:rPr>
        <w:tab/>
      </w:r>
      <w:r>
        <w:rPr>
          <w:rFonts w:hint="default" w:ascii="Calibri" w:hAnsi="Calibri" w:eastAsia="SimSun" w:cs="Calibri"/>
          <w:b/>
        </w:rPr>
        <w:t>Enseignante spécialisée (R.A) :</w:t>
      </w:r>
      <w:r>
        <w:rPr>
          <w:rFonts w:hint="default" w:ascii="Calibri" w:hAnsi="Calibri" w:eastAsia="SimSun" w:cs="Calibri"/>
        </w:rPr>
        <w:t xml:space="preserve"> Marielle CHAILLOU </w:t>
      </w:r>
    </w:p>
    <w:p>
      <w:pPr>
        <w:numPr>
          <w:ilvl w:val="0"/>
          <w:numId w:val="0"/>
        </w:numPr>
        <w:tabs>
          <w:tab w:val="left" w:pos="720"/>
        </w:tabs>
        <w:jc w:val="both"/>
        <w:rPr>
          <w:rFonts w:hint="default" w:ascii="Calibri" w:hAnsi="Calibri" w:eastAsia="SimSun" w:cs="Calibri"/>
        </w:rPr>
      </w:pPr>
      <w:r>
        <w:rPr>
          <w:rFonts w:hint="default" w:ascii="Calibri" w:hAnsi="Calibri" w:eastAsia="SimSun" w:cs="Calibri"/>
          <w:b/>
        </w:rPr>
        <w:t>Aide maternelle :</w:t>
      </w:r>
      <w:r>
        <w:rPr>
          <w:rFonts w:hint="default" w:ascii="Calibri" w:hAnsi="Calibri" w:eastAsia="SimSun" w:cs="Calibri"/>
        </w:rPr>
        <w:t xml:space="preserve"> Jessica FAUGERON</w:t>
      </w:r>
      <w:r>
        <w:rPr>
          <w:rFonts w:hint="default" w:eastAsia="SimSun" w:cs="Calibri"/>
          <w:lang w:val="fr-FR"/>
        </w:rPr>
        <w:tab/>
      </w:r>
      <w:r>
        <w:rPr>
          <w:rFonts w:hint="default" w:eastAsia="SimSun" w:cs="Calibri"/>
          <w:lang w:val="fr-FR"/>
        </w:rPr>
        <w:tab/>
      </w:r>
      <w:r>
        <w:rPr>
          <w:rFonts w:hint="default" w:ascii="Calibri" w:hAnsi="Calibri" w:eastAsia="SimSun" w:cs="Calibri"/>
          <w:b/>
          <w:lang w:val="fr-FR"/>
        </w:rPr>
        <w:t>Secrétaire administrative</w:t>
      </w:r>
      <w:r>
        <w:rPr>
          <w:rFonts w:hint="default" w:ascii="Calibri" w:hAnsi="Calibri" w:eastAsia="SimSun" w:cs="Calibri"/>
          <w:b/>
        </w:rPr>
        <w:t> :</w:t>
      </w:r>
      <w:r>
        <w:rPr>
          <w:rFonts w:hint="default" w:ascii="Calibri" w:hAnsi="Calibri" w:eastAsia="SimSun" w:cs="Calibri"/>
        </w:rPr>
        <w:t xml:space="preserve"> Mélanie CIRE</w:t>
      </w:r>
    </w:p>
    <w:p>
      <w:pPr>
        <w:numPr>
          <w:ilvl w:val="0"/>
          <w:numId w:val="0"/>
        </w:numPr>
        <w:tabs>
          <w:tab w:val="left" w:pos="720"/>
        </w:tabs>
        <w:jc w:val="both"/>
        <w:rPr>
          <w:rFonts w:hint="default" w:ascii="Calibri" w:hAnsi="Calibri" w:eastAsia="SimSun" w:cs="Calibri"/>
          <w:lang w:val="fr-FR"/>
        </w:rPr>
      </w:pPr>
      <w:r>
        <w:rPr>
          <w:rFonts w:hint="default" w:ascii="Calibri" w:hAnsi="Calibri" w:eastAsia="SimSun" w:cs="Calibri"/>
          <w:b/>
        </w:rPr>
        <w:t>Surveillance de cour, de</w:t>
      </w:r>
      <w:r>
        <w:rPr>
          <w:rFonts w:hint="default" w:ascii="Calibri" w:hAnsi="Calibri" w:eastAsia="SimSun" w:cs="Calibri"/>
          <w:b/>
          <w:lang w:val="fr-FR"/>
        </w:rPr>
        <w:t xml:space="preserve">s maternelles, </w:t>
      </w:r>
      <w:r>
        <w:rPr>
          <w:rFonts w:hint="default" w:ascii="Calibri" w:hAnsi="Calibri" w:eastAsia="SimSun" w:cs="Calibri"/>
          <w:b/>
        </w:rPr>
        <w:t>entretien des locaux</w:t>
      </w:r>
      <w:r>
        <w:rPr>
          <w:rFonts w:hint="default" w:ascii="Calibri" w:hAnsi="Calibri" w:eastAsia="SimSun" w:cs="Calibri"/>
          <w:b/>
          <w:lang w:val="fr-FR"/>
        </w:rPr>
        <w:t xml:space="preserve"> et animation en arts plastiques </w:t>
      </w:r>
      <w:r>
        <w:rPr>
          <w:rFonts w:hint="default" w:ascii="Calibri" w:hAnsi="Calibri" w:eastAsia="SimSun" w:cs="Calibri"/>
        </w:rPr>
        <w:t xml:space="preserve"> : </w:t>
      </w:r>
      <w:r>
        <w:rPr>
          <w:rFonts w:hint="default" w:ascii="Calibri" w:hAnsi="Calibri" w:eastAsia="SimSun" w:cs="Calibri"/>
          <w:lang w:val="fr-FR"/>
        </w:rPr>
        <w:t>Christelle Pavrianou</w:t>
      </w:r>
      <w:r>
        <w:rPr>
          <w:rFonts w:hint="default" w:eastAsia="SimSun" w:cs="Calibri"/>
          <w:lang w:val="fr-FR"/>
        </w:rPr>
        <w:t xml:space="preserve"> (remplacée en ce début d’année par Charlotte Bessonnet)</w:t>
      </w:r>
    </w:p>
    <w:p>
      <w:pPr>
        <w:numPr>
          <w:ilvl w:val="0"/>
          <w:numId w:val="0"/>
        </w:numPr>
        <w:tabs>
          <w:tab w:val="left" w:pos="720"/>
        </w:tabs>
        <w:jc w:val="both"/>
        <w:rPr>
          <w:rFonts w:hint="default" w:ascii="Calibri" w:hAnsi="Calibri" w:eastAsia="SimSun" w:cs="Calibri"/>
          <w:lang w:val="fr-FR"/>
        </w:rPr>
      </w:pPr>
      <w:r>
        <w:rPr>
          <w:rFonts w:hint="default" w:ascii="Calibri" w:hAnsi="Calibri" w:eastAsia="SimSun" w:cs="Calibri"/>
          <w:b/>
        </w:rPr>
        <w:t>Restaurant scolaire :</w:t>
      </w:r>
      <w:r>
        <w:rPr>
          <w:rFonts w:hint="default" w:ascii="Calibri" w:hAnsi="Calibri" w:eastAsia="SimSun" w:cs="Calibri"/>
        </w:rPr>
        <w:t xml:space="preserve"> </w:t>
      </w:r>
      <w:r>
        <w:rPr>
          <w:rFonts w:hint="default" w:eastAsia="SimSun" w:cs="Calibri"/>
          <w:lang w:val="fr-FR"/>
        </w:rPr>
        <w:t>Émilie Hillairet</w:t>
      </w:r>
    </w:p>
    <w:p>
      <w:pPr>
        <w:numPr>
          <w:ilvl w:val="0"/>
          <w:numId w:val="0"/>
        </w:numPr>
        <w:tabs>
          <w:tab w:val="left" w:pos="720"/>
        </w:tabs>
        <w:jc w:val="both"/>
        <w:rPr>
          <w:rFonts w:hint="default" w:ascii="Calibri" w:hAnsi="Calibri" w:eastAsia="SimSun" w:cs="Calibri"/>
        </w:rPr>
      </w:pPr>
    </w:p>
    <w:p>
      <w:pPr>
        <w:numPr>
          <w:ilvl w:val="0"/>
          <w:numId w:val="0"/>
        </w:numPr>
        <w:tabs>
          <w:tab w:val="left" w:pos="720"/>
        </w:tabs>
        <w:jc w:val="both"/>
        <w:rPr>
          <w:rFonts w:hint="default" w:ascii="Calibri" w:hAnsi="Calibri" w:eastAsia="SimSun" w:cs="Calibri"/>
        </w:rPr>
      </w:pPr>
    </w:p>
    <w:p>
      <w:pPr>
        <w:numPr>
          <w:ilvl w:val="0"/>
          <w:numId w:val="0"/>
        </w:numPr>
        <w:tabs>
          <w:tab w:val="left" w:pos="720"/>
        </w:tabs>
        <w:jc w:val="both"/>
        <w:rPr>
          <w:rFonts w:hint="default" w:ascii="Calibri" w:hAnsi="Calibri" w:eastAsia="SimSun" w:cs="Calibri"/>
        </w:rPr>
      </w:pPr>
      <w:bookmarkStart w:id="0" w:name="_GoBack"/>
      <w:bookmarkEnd w:id="0"/>
    </w:p>
    <w:p>
      <w:pPr>
        <w:spacing w:line="240" w:lineRule="auto"/>
        <w:contextualSpacing/>
        <w:jc w:val="both"/>
        <w:rPr>
          <w:rFonts w:hint="default" w:ascii="Calibri" w:hAnsi="Calibri" w:eastAsia="SimSun" w:cs="Calibri"/>
          <w:b/>
          <w:sz w:val="22"/>
          <w:szCs w:val="22"/>
          <w:u w:val="single"/>
        </w:rPr>
      </w:pPr>
      <w:r>
        <w:rPr>
          <w:rFonts w:hint="default" w:ascii="Calibri" w:hAnsi="Calibri" w:eastAsia="SimSun" w:cs="Calibri"/>
          <w:b/>
          <w:sz w:val="22"/>
          <w:szCs w:val="22"/>
          <w:u w:val="single"/>
        </w:rPr>
        <w:t>Billets d’absence</w:t>
      </w:r>
    </w:p>
    <w:p>
      <w:pPr>
        <w:spacing w:line="240" w:lineRule="auto"/>
        <w:contextualSpacing/>
        <w:jc w:val="both"/>
        <w:rPr>
          <w:rFonts w:hint="default" w:ascii="Calibri" w:hAnsi="Calibri" w:eastAsia="SimSun" w:cs="Calibri"/>
          <w:b/>
          <w:sz w:val="24"/>
          <w:szCs w:val="16"/>
          <w:u w:val="single"/>
        </w:rPr>
      </w:pPr>
    </w:p>
    <w:p>
      <w:pPr>
        <w:spacing w:line="360" w:lineRule="auto"/>
        <w:contextualSpacing/>
        <w:jc w:val="both"/>
        <w:rPr>
          <w:rFonts w:hint="default" w:ascii="Calibri" w:hAnsi="Calibri" w:eastAsia="SimSun" w:cs="Calibri"/>
          <w:sz w:val="16"/>
          <w:lang w:val="fr-FR"/>
        </w:rPr>
      </w:pPr>
      <w:r>
        <w:rPr>
          <w:rFonts w:hint="default" w:ascii="Calibri" w:hAnsi="Calibri" w:eastAsia="SimSun" w:cs="Calibri"/>
        </w:rPr>
        <w:t>Voici les informations que vous devez faire figurer sur papier libre. Les billets s</w:t>
      </w:r>
      <w:r>
        <w:rPr>
          <w:rFonts w:hint="default" w:ascii="Calibri" w:hAnsi="Calibri" w:eastAsia="SimSun" w:cs="Calibri"/>
          <w:lang w:val="fr-FR"/>
        </w:rPr>
        <w:t>ont</w:t>
      </w:r>
      <w:r>
        <w:rPr>
          <w:rFonts w:hint="default" w:ascii="Calibri" w:hAnsi="Calibri" w:eastAsia="SimSun" w:cs="Calibri"/>
        </w:rPr>
        <w:t xml:space="preserve"> également téléchargeables sur le site de l’école</w:t>
      </w:r>
      <w:r>
        <w:rPr>
          <w:rFonts w:hint="default" w:ascii="Calibri" w:hAnsi="Calibri" w:eastAsia="SimSun" w:cs="Calibri"/>
          <w:lang w:val="fr-FR"/>
        </w:rPr>
        <w:t>.</w:t>
      </w:r>
      <w:r>
        <w:rPr>
          <w:rFonts w:hint="default" w:eastAsia="SimSun" w:cs="Calibri"/>
          <w:lang w:val="fr-FR"/>
        </w:rPr>
        <w:t xml:space="preserve"> Une feuille de billets sera distribuée à chaque famille à la rentrée.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8"/>
        <w:gridCol w:w="236"/>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8" w:type="dxa"/>
            <w:noWrap w:val="0"/>
            <w:vAlign w:val="top"/>
          </w:tcPr>
          <w:p>
            <w:pPr>
              <w:spacing w:after="0" w:line="240" w:lineRule="auto"/>
              <w:contextualSpacing/>
              <w:jc w:val="both"/>
              <w:rPr>
                <w:rFonts w:hint="default" w:ascii="Calibri" w:hAnsi="Calibri" w:eastAsia="SimSun" w:cs="Calibri"/>
                <w:b/>
                <w:sz w:val="24"/>
                <w:szCs w:val="24"/>
              </w:rPr>
            </w:pPr>
            <w:r>
              <w:rPr>
                <w:rFonts w:hint="default" w:ascii="Calibri" w:hAnsi="Calibri" w:eastAsia="SimSun" w:cs="Calibri"/>
                <w:b/>
                <w:sz w:val="24"/>
                <w:szCs w:val="24"/>
              </w:rPr>
              <w:t>Billet d’absence</w:t>
            </w:r>
          </w:p>
          <w:p>
            <w:pPr>
              <w:spacing w:after="0" w:line="240" w:lineRule="auto"/>
              <w:contextualSpacing/>
              <w:jc w:val="both"/>
              <w:rPr>
                <w:rFonts w:hint="default" w:ascii="Calibri" w:hAnsi="Calibri" w:eastAsia="SimSun" w:cs="Calibri"/>
                <w:sz w:val="16"/>
                <w:szCs w:val="16"/>
              </w:rPr>
            </w:pPr>
          </w:p>
          <w:p>
            <w:pPr>
              <w:spacing w:after="0" w:line="240" w:lineRule="auto"/>
              <w:contextualSpacing/>
              <w:jc w:val="both"/>
              <w:rPr>
                <w:rFonts w:hint="default" w:ascii="Calibri" w:hAnsi="Calibri" w:eastAsia="SimSun" w:cs="Calibri"/>
              </w:rPr>
            </w:pPr>
            <w:r>
              <w:rPr>
                <w:rFonts w:hint="default" w:ascii="Calibri" w:hAnsi="Calibri" w:eastAsia="SimSun" w:cs="Calibri"/>
              </w:rPr>
              <w:t>Nom-Prénom : ……………………………………………..</w:t>
            </w:r>
          </w:p>
          <w:p>
            <w:pPr>
              <w:spacing w:after="0" w:line="240" w:lineRule="auto"/>
              <w:contextualSpacing/>
              <w:jc w:val="both"/>
              <w:rPr>
                <w:rFonts w:hint="default" w:ascii="Calibri" w:hAnsi="Calibri" w:eastAsia="SimSun" w:cs="Calibri"/>
              </w:rPr>
            </w:pPr>
            <w:r>
              <w:rPr>
                <w:rFonts w:hint="default" w:ascii="Calibri" w:hAnsi="Calibri" w:eastAsia="SimSun" w:cs="Calibri"/>
              </w:rPr>
              <w:t>Classe :………………………………………………………….</w:t>
            </w:r>
          </w:p>
          <w:p>
            <w:pPr>
              <w:spacing w:after="0" w:line="240" w:lineRule="auto"/>
              <w:contextualSpacing/>
              <w:jc w:val="both"/>
              <w:rPr>
                <w:rFonts w:hint="default" w:ascii="Calibri" w:hAnsi="Calibri" w:eastAsia="SimSun" w:cs="Calibri"/>
              </w:rPr>
            </w:pPr>
            <w:r>
              <w:rPr>
                <w:rFonts w:hint="default" w:ascii="Calibri" w:hAnsi="Calibri" w:eastAsia="SimSun" w:cs="Calibri"/>
              </w:rPr>
              <w:t>sera absent le: ……………………………………………...</w:t>
            </w:r>
          </w:p>
          <w:p>
            <w:pPr>
              <w:spacing w:after="0" w:line="240" w:lineRule="auto"/>
              <w:contextualSpacing/>
              <w:jc w:val="both"/>
              <w:rPr>
                <w:rFonts w:hint="default" w:ascii="Calibri" w:hAnsi="Calibri" w:eastAsia="SimSun" w:cs="Calibri"/>
              </w:rPr>
            </w:pPr>
            <w:r>
              <w:rPr>
                <w:rFonts w:hint="default" w:ascii="Calibri" w:hAnsi="Calibri" w:eastAsia="SimSun" w:cs="Calibri"/>
              </w:rPr>
              <w:t>a été absent le : …………………………………………..</w:t>
            </w:r>
          </w:p>
          <w:p>
            <w:pPr>
              <w:spacing w:after="0" w:line="240" w:lineRule="auto"/>
              <w:contextualSpacing/>
              <w:jc w:val="both"/>
              <w:rPr>
                <w:rFonts w:hint="default" w:ascii="Calibri" w:hAnsi="Calibri" w:eastAsia="SimSun" w:cs="Calibri"/>
              </w:rPr>
            </w:pPr>
            <w:r>
              <w:rPr>
                <w:rFonts w:hint="default" w:ascii="Calibri" w:hAnsi="Calibri" w:eastAsia="SimSun" w:cs="Calibri"/>
              </w:rPr>
              <w:t>Motif : ………………………………………………………….</w:t>
            </w:r>
          </w:p>
          <w:p>
            <w:pPr>
              <w:spacing w:after="0" w:line="240" w:lineRule="auto"/>
              <w:contextualSpacing/>
              <w:jc w:val="both"/>
              <w:rPr>
                <w:rFonts w:hint="default" w:ascii="Calibri" w:hAnsi="Calibri" w:eastAsia="SimSun" w:cs="Calibri"/>
                <w:sz w:val="16"/>
                <w:szCs w:val="16"/>
              </w:rPr>
            </w:pPr>
          </w:p>
          <w:p>
            <w:pPr>
              <w:spacing w:after="0" w:line="240" w:lineRule="auto"/>
              <w:contextualSpacing/>
              <w:jc w:val="both"/>
              <w:rPr>
                <w:rFonts w:hint="default" w:ascii="Calibri" w:hAnsi="Calibri" w:eastAsia="SimSun" w:cs="Calibri"/>
              </w:rPr>
            </w:pPr>
            <w:r>
              <w:rPr>
                <w:rFonts w:hint="default" w:ascii="Calibri" w:hAnsi="Calibri" w:eastAsia="SimSun" w:cs="Calibri"/>
              </w:rPr>
              <w:t>Signature :</w:t>
            </w:r>
          </w:p>
        </w:tc>
        <w:tc>
          <w:tcPr>
            <w:tcW w:w="236" w:type="dxa"/>
            <w:tcBorders>
              <w:top w:val="nil"/>
              <w:bottom w:val="nil"/>
            </w:tcBorders>
            <w:noWrap w:val="0"/>
            <w:vAlign w:val="top"/>
          </w:tcPr>
          <w:p>
            <w:pPr>
              <w:spacing w:after="0" w:line="240" w:lineRule="auto"/>
              <w:contextualSpacing/>
              <w:rPr>
                <w:rFonts w:hint="default" w:ascii="Calibri" w:hAnsi="Calibri" w:eastAsia="SimSun" w:cs="Calibri"/>
                <w:b/>
              </w:rPr>
            </w:pPr>
          </w:p>
        </w:tc>
        <w:tc>
          <w:tcPr>
            <w:tcW w:w="4723" w:type="dxa"/>
            <w:noWrap w:val="0"/>
            <w:vAlign w:val="top"/>
          </w:tcPr>
          <w:p>
            <w:pPr>
              <w:spacing w:after="0" w:line="240" w:lineRule="auto"/>
              <w:contextualSpacing/>
              <w:rPr>
                <w:rFonts w:hint="default" w:ascii="Calibri" w:hAnsi="Calibri" w:eastAsia="SimSun" w:cs="Calibri"/>
                <w:b/>
                <w:sz w:val="21"/>
                <w:szCs w:val="21"/>
              </w:rPr>
            </w:pPr>
            <w:r>
              <w:rPr>
                <w:rFonts w:hint="default" w:ascii="Calibri" w:hAnsi="Calibri" w:eastAsia="SimSun" w:cs="Calibri"/>
                <w:b/>
                <w:sz w:val="21"/>
                <w:szCs w:val="21"/>
              </w:rPr>
              <w:t>Prise en charge d’un enfant à la sortie des classes*</w:t>
            </w:r>
          </w:p>
          <w:p>
            <w:pPr>
              <w:spacing w:after="0" w:line="240" w:lineRule="auto"/>
              <w:contextualSpacing/>
              <w:rPr>
                <w:rFonts w:hint="default" w:ascii="Calibri" w:hAnsi="Calibri" w:eastAsia="SimSun" w:cs="Calibri"/>
                <w:sz w:val="16"/>
                <w:szCs w:val="16"/>
              </w:rPr>
            </w:pPr>
          </w:p>
          <w:p>
            <w:pPr>
              <w:spacing w:after="0" w:line="240" w:lineRule="auto"/>
              <w:contextualSpacing/>
              <w:rPr>
                <w:rFonts w:hint="default" w:ascii="Calibri" w:hAnsi="Calibri" w:eastAsia="SimSun" w:cs="Calibri"/>
              </w:rPr>
            </w:pPr>
            <w:r>
              <w:rPr>
                <w:rFonts w:hint="default" w:ascii="Calibri" w:hAnsi="Calibri" w:eastAsia="SimSun" w:cs="Calibri"/>
              </w:rPr>
              <w:t>Je soussigné(e), Monsieur/Madame ….....……….....</w:t>
            </w:r>
          </w:p>
          <w:p>
            <w:pPr>
              <w:spacing w:after="0" w:line="240" w:lineRule="auto"/>
              <w:contextualSpacing/>
              <w:rPr>
                <w:rFonts w:hint="default" w:ascii="Calibri" w:hAnsi="Calibri" w:eastAsia="SimSun" w:cs="Calibri"/>
              </w:rPr>
            </w:pPr>
            <w:r>
              <w:rPr>
                <w:rFonts w:hint="default" w:ascii="Calibri" w:hAnsi="Calibri" w:eastAsia="SimSun" w:cs="Calibri"/>
              </w:rPr>
              <w:t>autorise notre enfant : …………………………………….…</w:t>
            </w:r>
          </w:p>
          <w:p>
            <w:pPr>
              <w:spacing w:after="0" w:line="240" w:lineRule="auto"/>
              <w:contextualSpacing/>
              <w:rPr>
                <w:rFonts w:hint="default" w:ascii="Calibri" w:hAnsi="Calibri" w:eastAsia="SimSun" w:cs="Calibri"/>
              </w:rPr>
            </w:pPr>
            <w:r>
              <w:rPr>
                <w:rFonts w:hint="default" w:ascii="Calibri" w:hAnsi="Calibri" w:eastAsia="SimSun" w:cs="Calibri"/>
              </w:rPr>
              <w:t>à quitter l’école à (horaire) :…………………………….…</w:t>
            </w:r>
          </w:p>
          <w:p>
            <w:pPr>
              <w:spacing w:after="0" w:line="240" w:lineRule="auto"/>
              <w:contextualSpacing/>
              <w:rPr>
                <w:rFonts w:hint="default" w:ascii="Calibri" w:hAnsi="Calibri" w:eastAsia="SimSun" w:cs="Calibri"/>
              </w:rPr>
            </w:pPr>
            <w:r>
              <w:rPr>
                <w:rFonts w:hint="default" w:ascii="Calibri" w:hAnsi="Calibri" w:eastAsia="SimSun" w:cs="Calibri"/>
              </w:rPr>
              <w:t>avec M/Mme ……………………………………………………..</w:t>
            </w:r>
          </w:p>
          <w:p>
            <w:pPr>
              <w:spacing w:after="0" w:line="240" w:lineRule="auto"/>
              <w:contextualSpacing/>
              <w:rPr>
                <w:rFonts w:hint="default" w:ascii="Calibri" w:hAnsi="Calibri" w:eastAsia="SimSun" w:cs="Calibri"/>
              </w:rPr>
            </w:pPr>
            <w:r>
              <w:rPr>
                <w:rFonts w:hint="default" w:ascii="Calibri" w:hAnsi="Calibri" w:eastAsia="SimSun" w:cs="Calibri"/>
              </w:rPr>
              <w:t>Lien (parenté ou autre) : …………………………………...</w:t>
            </w:r>
          </w:p>
          <w:p>
            <w:pPr>
              <w:spacing w:after="0" w:line="240" w:lineRule="auto"/>
              <w:contextualSpacing/>
              <w:rPr>
                <w:rFonts w:hint="default" w:ascii="Calibri" w:hAnsi="Calibri" w:eastAsia="SimSun" w:cs="Calibri"/>
                <w:sz w:val="16"/>
                <w:szCs w:val="16"/>
              </w:rPr>
            </w:pPr>
          </w:p>
          <w:p>
            <w:pPr>
              <w:spacing w:after="0" w:line="240" w:lineRule="auto"/>
              <w:contextualSpacing/>
              <w:rPr>
                <w:rFonts w:hint="default" w:ascii="Calibri" w:hAnsi="Calibri" w:eastAsia="SimSun" w:cs="Calibri"/>
              </w:rPr>
            </w:pPr>
            <w:r>
              <w:rPr>
                <w:rFonts w:hint="default" w:ascii="Calibri" w:hAnsi="Calibri" w:eastAsia="SimSun" w:cs="Calibri"/>
              </w:rPr>
              <w:t>Signature :</w:t>
            </w:r>
          </w:p>
        </w:tc>
      </w:tr>
    </w:tbl>
    <w:p>
      <w:pPr>
        <w:spacing w:after="0" w:line="240" w:lineRule="auto"/>
        <w:jc w:val="both"/>
        <w:rPr>
          <w:rFonts w:hint="default" w:ascii="Calibri" w:hAnsi="Calibri" w:eastAsia="SimSun" w:cs="Calibri"/>
          <w:i/>
          <w:sz w:val="16"/>
          <w:szCs w:val="16"/>
        </w:rPr>
      </w:pPr>
      <w:r>
        <w:rPr>
          <w:rFonts w:hint="default" w:ascii="Calibri" w:hAnsi="Calibri" w:eastAsia="SimSun" w:cs="Calibri"/>
          <w:b/>
          <w:i/>
          <w:sz w:val="16"/>
          <w:szCs w:val="16"/>
        </w:rPr>
        <w:t>*</w:t>
      </w:r>
      <w:r>
        <w:rPr>
          <w:rFonts w:hint="default" w:ascii="Calibri" w:hAnsi="Calibri" w:eastAsia="SimSun" w:cs="Calibri"/>
          <w:i/>
          <w:sz w:val="16"/>
          <w:szCs w:val="16"/>
        </w:rPr>
        <w:t>A utiliser seulement si les personnes mentionnées sont différentes de celles signalées en début d’année sur la fiche de renseignements.</w:t>
      </w:r>
    </w:p>
    <w:p>
      <w:pPr>
        <w:spacing w:line="240" w:lineRule="auto"/>
        <w:contextualSpacing/>
        <w:jc w:val="both"/>
        <w:rPr>
          <w:rFonts w:hint="default" w:ascii="Calibri" w:hAnsi="Calibri" w:cs="Calibri"/>
          <w:sz w:val="16"/>
          <w:szCs w:val="24"/>
        </w:rPr>
      </w:pPr>
    </w:p>
    <w:p>
      <w:pPr>
        <w:spacing w:line="240" w:lineRule="auto"/>
        <w:contextualSpacing/>
        <w:jc w:val="both"/>
        <w:rPr>
          <w:rFonts w:hint="default" w:ascii="Calibri" w:hAnsi="Calibri" w:cs="Calibri"/>
          <w:b/>
          <w:sz w:val="24"/>
          <w:szCs w:val="24"/>
          <w:u w:val="single"/>
        </w:rPr>
      </w:pPr>
    </w:p>
    <w:p>
      <w:pPr>
        <w:spacing w:line="240" w:lineRule="auto"/>
        <w:contextualSpacing/>
        <w:jc w:val="both"/>
        <w:rPr>
          <w:rFonts w:hint="default" w:ascii="Calibri" w:hAnsi="Calibri" w:cs="Calibri"/>
          <w:b/>
          <w:sz w:val="24"/>
          <w:szCs w:val="24"/>
          <w:u w:val="single"/>
        </w:rPr>
      </w:pPr>
    </w:p>
    <w:p>
      <w:pPr>
        <w:spacing w:line="240" w:lineRule="auto"/>
        <w:contextualSpacing/>
        <w:jc w:val="both"/>
        <w:rPr>
          <w:rFonts w:hint="default" w:ascii="Calibri" w:hAnsi="Calibri" w:cs="Calibri"/>
          <w:b/>
          <w:sz w:val="22"/>
          <w:szCs w:val="22"/>
          <w:u w:val="single"/>
        </w:rPr>
      </w:pPr>
      <w:r>
        <w:rPr>
          <w:rFonts w:hint="default" w:ascii="Calibri" w:hAnsi="Calibri" w:cs="Calibri"/>
          <w:b/>
          <w:sz w:val="22"/>
          <w:szCs w:val="22"/>
          <w:u w:val="single"/>
        </w:rPr>
        <w:t>Frais de scolarité</w:t>
      </w:r>
    </w:p>
    <w:p>
      <w:pPr>
        <w:spacing w:line="240" w:lineRule="auto"/>
        <w:contextualSpacing/>
        <w:jc w:val="both"/>
        <w:rPr>
          <w:rFonts w:hint="default" w:ascii="Calibri" w:hAnsi="Calibri" w:cs="Calibri"/>
          <w:b/>
          <w:sz w:val="24"/>
          <w:szCs w:val="24"/>
          <w:u w:val="single"/>
        </w:rPr>
      </w:pPr>
    </w:p>
    <w:p>
      <w:pPr>
        <w:spacing w:line="360" w:lineRule="auto"/>
        <w:jc w:val="both"/>
        <w:rPr>
          <w:rFonts w:hint="default" w:ascii="Calibri" w:hAnsi="Calibri" w:cs="Calibri"/>
          <w:b/>
          <w:u w:val="single"/>
        </w:rPr>
      </w:pPr>
      <w:r>
        <w:rPr>
          <w:rFonts w:hint="default" w:ascii="Calibri" w:hAnsi="Calibri" w:cs="Calibri"/>
        </w:rPr>
        <w:t xml:space="preserve">En raison d’une augmentation de la part reversée par enfant  à l’UDOGEC, les rétributions augmentent cette année et passent à </w:t>
      </w:r>
      <w:r>
        <w:rPr>
          <w:rFonts w:hint="default" w:cs="Calibri"/>
          <w:b/>
          <w:bCs/>
          <w:i/>
          <w:iCs/>
          <w:lang w:val="fr-FR"/>
        </w:rPr>
        <w:t>31</w:t>
      </w:r>
      <w:r>
        <w:rPr>
          <w:rFonts w:hint="default" w:ascii="Calibri" w:hAnsi="Calibri" w:cs="Calibri"/>
          <w:b/>
          <w:bCs/>
          <w:i/>
          <w:iCs/>
          <w:lang w:val="fr-FR"/>
        </w:rPr>
        <w:t xml:space="preserve"> </w:t>
      </w:r>
      <w:r>
        <w:rPr>
          <w:rFonts w:hint="default" w:ascii="Calibri" w:hAnsi="Calibri" w:cs="Calibri"/>
          <w:b/>
          <w:bCs/>
          <w:i/>
          <w:iCs/>
        </w:rPr>
        <w:t>€</w:t>
      </w:r>
      <w:r>
        <w:rPr>
          <w:rFonts w:hint="default" w:ascii="Calibri" w:hAnsi="Calibri" w:cs="Calibri"/>
          <w:b/>
          <w:i/>
        </w:rPr>
        <w:t xml:space="preserve"> par enfant et par mois</w:t>
      </w:r>
      <w:r>
        <w:rPr>
          <w:rFonts w:hint="default" w:ascii="Calibri" w:hAnsi="Calibri" w:cs="Calibri"/>
        </w:rPr>
        <w:t xml:space="preserve"> (sur 10 mois). Afin de limiter le travail lié à la facturation, merci de privilégier le </w:t>
      </w:r>
      <w:r>
        <w:rPr>
          <w:rFonts w:hint="default" w:ascii="Calibri" w:hAnsi="Calibri" w:cs="Calibri"/>
          <w:b/>
          <w:u w:val="single"/>
        </w:rPr>
        <w:t>paiement par prélèvement bancaire. Une facture vous sera adressée courant septembre.</w:t>
      </w:r>
    </w:p>
    <w:p>
      <w:pPr>
        <w:spacing w:line="360" w:lineRule="auto"/>
        <w:jc w:val="both"/>
        <w:rPr>
          <w:rFonts w:hint="default" w:ascii="Calibri" w:hAnsi="Calibri" w:cs="Calibri"/>
          <w:b/>
          <w:u w:val="single"/>
        </w:rPr>
      </w:pPr>
    </w:p>
    <w:p>
      <w:pPr>
        <w:numPr>
          <w:ilvl w:val="0"/>
          <w:numId w:val="0"/>
        </w:numPr>
        <w:jc w:val="both"/>
        <w:rPr>
          <w:rFonts w:hint="default" w:ascii="Calibri" w:hAnsi="Calibri" w:cs="Calibri"/>
          <w:b/>
          <w:bCs/>
          <w:u w:val="single"/>
        </w:rPr>
      </w:pPr>
      <w:r>
        <w:rPr>
          <w:rFonts w:hint="default" w:ascii="Calibri" w:hAnsi="Calibri" w:cs="Calibri"/>
          <w:b/>
          <w:bCs/>
          <w:u w:val="single"/>
        </w:rPr>
        <w:t>Fiche de renseignements et délégation de pouvoir en cas d’urgence :</w:t>
      </w:r>
    </w:p>
    <w:p>
      <w:pPr>
        <w:pStyle w:val="9"/>
        <w:spacing w:line="360" w:lineRule="auto"/>
        <w:jc w:val="both"/>
        <w:rPr>
          <w:rFonts w:hint="default" w:ascii="Calibri" w:hAnsi="Calibri" w:cs="Calibri"/>
        </w:rPr>
      </w:pPr>
      <w:r>
        <w:rPr>
          <w:rFonts w:hint="default" w:ascii="Calibri" w:hAnsi="Calibri" w:cs="Calibri"/>
          <w:lang w:val="fr-FR"/>
        </w:rPr>
        <w:t>U</w:t>
      </w:r>
      <w:r>
        <w:rPr>
          <w:rFonts w:hint="default" w:ascii="Calibri" w:hAnsi="Calibri" w:cs="Calibri"/>
        </w:rPr>
        <w:t>ne fiche de renseignements pré-complétée vous</w:t>
      </w:r>
      <w:r>
        <w:rPr>
          <w:rFonts w:hint="default" w:ascii="Calibri" w:hAnsi="Calibri" w:cs="Calibri"/>
          <w:lang w:val="fr-FR"/>
        </w:rPr>
        <w:t xml:space="preserve"> est</w:t>
      </w:r>
      <w:r>
        <w:rPr>
          <w:rFonts w:hint="default" w:ascii="Calibri" w:hAnsi="Calibri" w:cs="Calibri"/>
        </w:rPr>
        <w:t xml:space="preserve"> communiquée</w:t>
      </w:r>
      <w:r>
        <w:rPr>
          <w:rFonts w:hint="default" w:cs="Calibri"/>
          <w:lang w:val="fr-FR"/>
        </w:rPr>
        <w:t xml:space="preserve"> dès la rentrée</w:t>
      </w:r>
      <w:r>
        <w:rPr>
          <w:rFonts w:hint="default" w:ascii="Calibri" w:hAnsi="Calibri" w:cs="Calibri"/>
        </w:rPr>
        <w:t xml:space="preserve">. Merci de bien vérifier les renseignements et de les ajuster et/ou les compléter au crayon rouge si besoin. </w:t>
      </w:r>
    </w:p>
    <w:p>
      <w:pPr>
        <w:pStyle w:val="9"/>
        <w:jc w:val="both"/>
        <w:rPr>
          <w:rFonts w:hint="default" w:ascii="Calibri" w:hAnsi="Calibri" w:cs="Calibri"/>
        </w:rPr>
      </w:pPr>
    </w:p>
    <w:p>
      <w:pPr>
        <w:pStyle w:val="9"/>
        <w:jc w:val="both"/>
        <w:rPr>
          <w:rFonts w:hint="default" w:ascii="Calibri" w:hAnsi="Calibri" w:cs="Calibri"/>
        </w:rPr>
      </w:pPr>
    </w:p>
    <w:p>
      <w:pPr>
        <w:numPr>
          <w:ilvl w:val="0"/>
          <w:numId w:val="0"/>
        </w:numPr>
        <w:tabs>
          <w:tab w:val="left" w:pos="720"/>
        </w:tabs>
        <w:jc w:val="both"/>
        <w:rPr>
          <w:rFonts w:hint="default" w:ascii="Calibri" w:hAnsi="Calibri" w:cs="Calibri"/>
          <w:b/>
          <w:u w:val="single"/>
        </w:rPr>
      </w:pPr>
      <w:r>
        <w:rPr>
          <w:rFonts w:hint="default" w:ascii="Calibri" w:hAnsi="Calibri" w:cs="Calibri"/>
          <w:b/>
          <w:u w:val="single"/>
        </w:rPr>
        <w:t>Circulaires diverses :</w:t>
      </w:r>
    </w:p>
    <w:p>
      <w:pPr>
        <w:spacing w:line="360" w:lineRule="auto"/>
        <w:jc w:val="both"/>
        <w:rPr>
          <w:rFonts w:hint="default" w:ascii="Calibri" w:hAnsi="Calibri" w:cs="Calibri"/>
        </w:rPr>
      </w:pPr>
      <w:r>
        <w:rPr>
          <w:rFonts w:hint="default" w:ascii="Calibri" w:hAnsi="Calibri" w:cs="Calibri"/>
        </w:rPr>
        <w:t>Vous recevrez tout au long de l’année diverses informations collées dans le</w:t>
      </w:r>
      <w:r>
        <w:rPr>
          <w:rFonts w:hint="default" w:cs="Calibri"/>
          <w:lang w:val="fr-FR"/>
        </w:rPr>
        <w:t>s</w:t>
      </w:r>
      <w:r>
        <w:rPr>
          <w:rFonts w:hint="default" w:ascii="Calibri" w:hAnsi="Calibri" w:cs="Calibri"/>
        </w:rPr>
        <w:t xml:space="preserve"> </w:t>
      </w:r>
      <w:r>
        <w:rPr>
          <w:rFonts w:hint="default" w:ascii="Calibri" w:hAnsi="Calibri" w:cs="Calibri"/>
          <w:bCs/>
        </w:rPr>
        <w:t>cahier</w:t>
      </w:r>
      <w:r>
        <w:rPr>
          <w:rFonts w:hint="default" w:cs="Calibri"/>
          <w:bCs/>
          <w:lang w:val="fr-FR"/>
        </w:rPr>
        <w:t>s</w:t>
      </w:r>
      <w:r>
        <w:rPr>
          <w:rFonts w:hint="default" w:ascii="Calibri" w:hAnsi="Calibri" w:cs="Calibri"/>
          <w:bCs/>
        </w:rPr>
        <w:t xml:space="preserve"> de liaison.</w:t>
      </w:r>
      <w:r>
        <w:rPr>
          <w:rFonts w:hint="default" w:ascii="Calibri" w:hAnsi="Calibri" w:cs="Calibri"/>
        </w:rPr>
        <w:t xml:space="preserve"> Nous communiquons également beaucoup par </w:t>
      </w:r>
      <w:r>
        <w:rPr>
          <w:rFonts w:hint="default" w:ascii="Calibri" w:hAnsi="Calibri" w:cs="Calibri"/>
          <w:b/>
          <w:u w:val="single"/>
        </w:rPr>
        <w:t>mail d’où l’importance de signaler tout changement dans votre messagerie</w:t>
      </w:r>
      <w:r>
        <w:rPr>
          <w:rFonts w:hint="default" w:ascii="Calibri" w:hAnsi="Calibri" w:cs="Calibri"/>
          <w:b/>
          <w:u w:val="none"/>
        </w:rPr>
        <w:t>.</w:t>
      </w:r>
      <w:r>
        <w:rPr>
          <w:rFonts w:hint="default" w:ascii="Calibri" w:hAnsi="Calibri" w:cs="Calibri"/>
          <w:u w:val="none"/>
        </w:rPr>
        <w:t xml:space="preserve"> </w:t>
      </w:r>
      <w:r>
        <w:rPr>
          <w:rFonts w:hint="default" w:ascii="Calibri" w:hAnsi="Calibri" w:cs="Calibri"/>
        </w:rPr>
        <w:t xml:space="preserve">Après lecture de chaque circulaire dans le cahier de liaison, </w:t>
      </w:r>
      <w:r>
        <w:rPr>
          <w:rFonts w:hint="default" w:ascii="Calibri" w:hAnsi="Calibri" w:cs="Calibri"/>
          <w:b/>
          <w:u w:val="single"/>
        </w:rPr>
        <w:t>veuillez s’il vous pla</w:t>
      </w:r>
      <w:r>
        <w:rPr>
          <w:rFonts w:hint="default" w:ascii="Calibri" w:hAnsi="Calibri" w:cs="Calibri"/>
          <w:b/>
          <w:u w:val="single"/>
          <w:lang w:val="fr-FR"/>
        </w:rPr>
        <w:t>î</w:t>
      </w:r>
      <w:r>
        <w:rPr>
          <w:rFonts w:hint="default" w:ascii="Calibri" w:hAnsi="Calibri" w:cs="Calibri"/>
          <w:b/>
          <w:u w:val="single"/>
        </w:rPr>
        <w:t>t signer et dater celle-ci</w:t>
      </w:r>
      <w:r>
        <w:rPr>
          <w:rFonts w:hint="default" w:ascii="Calibri" w:hAnsi="Calibri" w:cs="Calibri"/>
        </w:rPr>
        <w:t xml:space="preserve"> pour montrer que vous en avez bien pris connaissance.</w:t>
      </w:r>
    </w:p>
    <w:p>
      <w:pPr>
        <w:spacing w:line="360" w:lineRule="auto"/>
        <w:jc w:val="both"/>
        <w:rPr>
          <w:rFonts w:hint="default" w:ascii="Calibri" w:hAnsi="Calibri" w:cs="Calibri"/>
        </w:rPr>
      </w:pPr>
    </w:p>
    <w:p>
      <w:pPr>
        <w:spacing w:line="240" w:lineRule="auto"/>
        <w:contextualSpacing/>
        <w:jc w:val="both"/>
        <w:rPr>
          <w:rFonts w:hint="default" w:ascii="Calibri" w:hAnsi="Calibri" w:cs="Calibri"/>
          <w:sz w:val="16"/>
        </w:rPr>
      </w:pPr>
    </w:p>
    <w:p>
      <w:pPr>
        <w:spacing w:line="240" w:lineRule="auto"/>
        <w:contextualSpacing/>
        <w:jc w:val="both"/>
        <w:rPr>
          <w:rFonts w:hint="default" w:ascii="Calibri" w:hAnsi="Calibri" w:cs="Calibri"/>
          <w:b/>
          <w:sz w:val="22"/>
          <w:szCs w:val="22"/>
          <w:u w:val="single"/>
        </w:rPr>
      </w:pPr>
    </w:p>
    <w:p>
      <w:pPr>
        <w:spacing w:line="240" w:lineRule="auto"/>
        <w:contextualSpacing/>
        <w:jc w:val="both"/>
        <w:rPr>
          <w:rFonts w:hint="default" w:ascii="Calibri" w:hAnsi="Calibri" w:cs="Calibri"/>
          <w:b/>
          <w:sz w:val="22"/>
          <w:szCs w:val="22"/>
          <w:u w:val="single"/>
        </w:rPr>
      </w:pPr>
    </w:p>
    <w:p>
      <w:pPr>
        <w:spacing w:line="240" w:lineRule="auto"/>
        <w:contextualSpacing/>
        <w:jc w:val="both"/>
        <w:rPr>
          <w:rFonts w:hint="default" w:ascii="Calibri" w:hAnsi="Calibri" w:cs="Calibri"/>
          <w:b/>
          <w:sz w:val="22"/>
          <w:szCs w:val="22"/>
          <w:u w:val="single"/>
        </w:rPr>
      </w:pPr>
    </w:p>
    <w:p>
      <w:pPr>
        <w:spacing w:line="240" w:lineRule="auto"/>
        <w:contextualSpacing/>
        <w:jc w:val="both"/>
        <w:rPr>
          <w:rFonts w:hint="default" w:ascii="Calibri" w:hAnsi="Calibri" w:cs="Calibri"/>
          <w:b/>
          <w:sz w:val="22"/>
          <w:szCs w:val="22"/>
          <w:u w:val="single"/>
        </w:rPr>
      </w:pPr>
    </w:p>
    <w:p>
      <w:pPr>
        <w:spacing w:line="240" w:lineRule="auto"/>
        <w:contextualSpacing/>
        <w:jc w:val="both"/>
        <w:rPr>
          <w:rFonts w:hint="default" w:ascii="Calibri" w:hAnsi="Calibri" w:cs="Calibri"/>
          <w:b/>
          <w:sz w:val="22"/>
          <w:szCs w:val="22"/>
          <w:u w:val="single"/>
        </w:rPr>
      </w:pPr>
      <w:r>
        <w:rPr>
          <w:rFonts w:hint="default" w:ascii="Calibri" w:hAnsi="Calibri" w:cs="Calibri"/>
          <w:b/>
          <w:sz w:val="22"/>
          <w:szCs w:val="22"/>
          <w:u w:val="single"/>
        </w:rPr>
        <w:t>Inscriptions</w:t>
      </w:r>
    </w:p>
    <w:p>
      <w:pPr>
        <w:spacing w:line="240" w:lineRule="auto"/>
        <w:contextualSpacing/>
        <w:jc w:val="both"/>
        <w:rPr>
          <w:rFonts w:hint="default" w:ascii="Calibri" w:hAnsi="Calibri" w:cs="Calibri"/>
          <w:b/>
          <w:sz w:val="24"/>
          <w:szCs w:val="24"/>
          <w:u w:val="single"/>
        </w:rPr>
      </w:pPr>
    </w:p>
    <w:p>
      <w:pPr>
        <w:spacing w:line="360" w:lineRule="auto"/>
        <w:contextualSpacing/>
        <w:jc w:val="both"/>
        <w:rPr>
          <w:rFonts w:hint="default" w:ascii="Calibri" w:hAnsi="Calibri" w:cs="Calibri"/>
          <w:b/>
          <w:sz w:val="24"/>
          <w:szCs w:val="24"/>
          <w:u w:val="single"/>
        </w:rPr>
      </w:pPr>
      <w:r>
        <w:rPr>
          <w:rFonts w:hint="default" w:ascii="Calibri" w:hAnsi="Calibri" w:cs="Calibri"/>
        </w:rPr>
        <w:t>Les inscriptions sont possibles tout au long de l’année, dans la limite des places disponibles fixées par l’équipe éducative.</w:t>
      </w:r>
    </w:p>
    <w:p>
      <w:pPr>
        <w:spacing w:line="240" w:lineRule="auto"/>
        <w:contextualSpacing/>
        <w:jc w:val="both"/>
        <w:rPr>
          <w:rFonts w:hint="default" w:ascii="Calibri" w:hAnsi="Calibri" w:cs="Calibri"/>
          <w:b/>
          <w:sz w:val="24"/>
          <w:szCs w:val="24"/>
          <w:u w:val="single"/>
        </w:rPr>
      </w:pPr>
    </w:p>
    <w:p>
      <w:pPr>
        <w:spacing w:after="0" w:line="360" w:lineRule="auto"/>
        <w:contextualSpacing/>
        <w:jc w:val="both"/>
        <w:rPr>
          <w:rStyle w:val="7"/>
          <w:rFonts w:hint="default" w:ascii="Calibri" w:hAnsi="Calibri" w:cs="Calibri"/>
          <w:bCs/>
          <w:i w:val="0"/>
          <w:sz w:val="22"/>
          <w:szCs w:val="22"/>
        </w:rPr>
      </w:pPr>
      <w:r>
        <w:rPr>
          <w:rStyle w:val="7"/>
          <w:rFonts w:hint="default" w:ascii="Calibri" w:hAnsi="Calibri" w:cs="Calibri"/>
          <w:bCs/>
          <w:i w:val="0"/>
          <w:sz w:val="22"/>
          <w:szCs w:val="22"/>
        </w:rPr>
        <w:t>Consultez l’agenda, retrouvez les informations pratiques et la vie de l’école sur </w:t>
      </w:r>
    </w:p>
    <w:p>
      <w:pPr>
        <w:spacing w:after="0" w:line="360" w:lineRule="auto"/>
        <w:contextualSpacing/>
        <w:jc w:val="both"/>
        <w:rPr>
          <w:rStyle w:val="7"/>
          <w:rFonts w:hint="default" w:ascii="Calibri" w:hAnsi="Calibri" w:cs="Calibri"/>
          <w:bCs/>
          <w:i w:val="0"/>
          <w:sz w:val="22"/>
          <w:szCs w:val="22"/>
        </w:rPr>
      </w:pPr>
      <w:r>
        <w:rPr>
          <w:rStyle w:val="7"/>
          <w:rFonts w:hint="default" w:ascii="Calibri" w:hAnsi="Calibri" w:cs="Calibri"/>
          <w:bCs/>
          <w:i w:val="0"/>
          <w:sz w:val="22"/>
          <w:szCs w:val="22"/>
        </w:rPr>
        <w:fldChar w:fldCharType="begin"/>
      </w:r>
      <w:r>
        <w:rPr>
          <w:rStyle w:val="7"/>
          <w:rFonts w:hint="default" w:ascii="Calibri" w:hAnsi="Calibri" w:cs="Calibri"/>
          <w:bCs/>
          <w:i w:val="0"/>
          <w:sz w:val="22"/>
          <w:szCs w:val="22"/>
        </w:rPr>
        <w:instrText xml:space="preserve"> HYPERLINK "http://talmont-ndbourgenay.fr/" </w:instrText>
      </w:r>
      <w:r>
        <w:rPr>
          <w:rStyle w:val="7"/>
          <w:rFonts w:hint="default" w:ascii="Calibri" w:hAnsi="Calibri" w:cs="Calibri"/>
          <w:bCs/>
          <w:i w:val="0"/>
          <w:sz w:val="22"/>
          <w:szCs w:val="22"/>
        </w:rPr>
        <w:fldChar w:fldCharType="separate"/>
      </w:r>
      <w:r>
        <w:rPr>
          <w:rStyle w:val="6"/>
          <w:rFonts w:hint="default" w:ascii="Calibri" w:hAnsi="Calibri" w:cs="Calibri"/>
          <w:bCs/>
          <w:i w:val="0"/>
          <w:iCs/>
          <w:sz w:val="22"/>
          <w:szCs w:val="22"/>
        </w:rPr>
        <w:t>http://talmont-ndbourgenay.fr/</w:t>
      </w:r>
      <w:r>
        <w:rPr>
          <w:rStyle w:val="7"/>
          <w:rFonts w:hint="default" w:ascii="Calibri" w:hAnsi="Calibri" w:cs="Calibri"/>
          <w:bCs/>
          <w:i w:val="0"/>
          <w:sz w:val="22"/>
          <w:szCs w:val="22"/>
        </w:rPr>
        <w:fldChar w:fldCharType="end"/>
      </w:r>
    </w:p>
    <w:p>
      <w:pPr>
        <w:spacing w:after="0" w:line="360" w:lineRule="auto"/>
        <w:contextualSpacing/>
        <w:jc w:val="both"/>
        <w:rPr>
          <w:rStyle w:val="7"/>
          <w:rFonts w:hint="default" w:ascii="Calibri" w:hAnsi="Calibri" w:cs="Calibri"/>
          <w:bCs/>
          <w:i w:val="0"/>
          <w:sz w:val="22"/>
          <w:szCs w:val="22"/>
        </w:rPr>
      </w:pPr>
    </w:p>
    <w:p>
      <w:pPr>
        <w:spacing w:after="0" w:line="360" w:lineRule="auto"/>
        <w:contextualSpacing/>
        <w:jc w:val="both"/>
        <w:rPr>
          <w:rStyle w:val="7"/>
          <w:rFonts w:hint="default" w:ascii="Calibri" w:hAnsi="Calibri" w:cs="Calibri"/>
          <w:bCs/>
          <w:i w:val="0"/>
          <w:sz w:val="22"/>
          <w:szCs w:val="22"/>
        </w:rPr>
      </w:pPr>
    </w:p>
    <w:p>
      <w:pPr>
        <w:spacing w:line="240" w:lineRule="auto"/>
        <w:contextualSpacing/>
        <w:jc w:val="both"/>
        <w:rPr>
          <w:rFonts w:hint="default" w:ascii="Calibri" w:hAnsi="Calibri" w:cs="Calibri"/>
          <w:b/>
          <w:sz w:val="22"/>
          <w:szCs w:val="22"/>
          <w:u w:val="single"/>
        </w:rPr>
      </w:pPr>
      <w:r>
        <w:rPr>
          <w:rFonts w:hint="default" w:ascii="Calibri" w:hAnsi="Calibri" w:cs="Calibri"/>
          <w:b/>
          <w:sz w:val="22"/>
          <w:szCs w:val="22"/>
          <w:u w:val="single"/>
        </w:rPr>
        <w:t>APC : Activités Pédagogiques Complémentaires</w:t>
      </w:r>
    </w:p>
    <w:p>
      <w:pPr>
        <w:spacing w:line="240" w:lineRule="auto"/>
        <w:contextualSpacing/>
        <w:jc w:val="both"/>
        <w:rPr>
          <w:rFonts w:hint="default" w:ascii="Calibri" w:hAnsi="Calibri" w:cs="Calibri"/>
          <w:b/>
          <w:sz w:val="24"/>
          <w:szCs w:val="24"/>
          <w:u w:val="single"/>
        </w:rPr>
      </w:pPr>
    </w:p>
    <w:p>
      <w:pPr>
        <w:pStyle w:val="8"/>
        <w:spacing w:line="360" w:lineRule="auto"/>
        <w:ind w:firstLine="0"/>
        <w:rPr>
          <w:rFonts w:hint="default" w:ascii="Calibri" w:hAnsi="Calibri" w:cs="Calibri"/>
          <w:bCs/>
        </w:rPr>
      </w:pPr>
      <w:r>
        <w:rPr>
          <w:rFonts w:hint="default" w:ascii="Calibri" w:hAnsi="Calibri" w:cs="Calibri"/>
          <w:b/>
          <w:i/>
          <w:iCs/>
          <w:u w:val="none"/>
        </w:rPr>
        <w:t>Combien de temps ?</w:t>
      </w:r>
      <w:r>
        <w:rPr>
          <w:rFonts w:hint="default" w:ascii="Calibri" w:hAnsi="Calibri" w:cs="Calibri"/>
          <w:bCs/>
        </w:rPr>
        <w:t xml:space="preserve"> 36h annuelles</w:t>
      </w:r>
      <w:r>
        <w:rPr>
          <w:rFonts w:hint="default" w:ascii="Calibri" w:hAnsi="Calibri" w:cs="Calibri"/>
          <w:bCs/>
          <w:lang w:val="fr-FR"/>
        </w:rPr>
        <w:t xml:space="preserve"> par enseignant</w:t>
      </w:r>
      <w:r>
        <w:rPr>
          <w:rFonts w:hint="default" w:ascii="Calibri" w:hAnsi="Calibri" w:cs="Calibri"/>
          <w:bCs/>
        </w:rPr>
        <w:t xml:space="preserve"> qui seront réparties sur le temps de midi pour notre école. </w:t>
      </w:r>
    </w:p>
    <w:p>
      <w:pPr>
        <w:pStyle w:val="8"/>
        <w:spacing w:line="360" w:lineRule="auto"/>
        <w:ind w:firstLine="0"/>
        <w:rPr>
          <w:rFonts w:hint="default" w:ascii="Calibri" w:hAnsi="Calibri" w:cs="Calibri"/>
          <w:bCs/>
        </w:rPr>
      </w:pPr>
      <w:r>
        <w:rPr>
          <w:rFonts w:hint="default" w:ascii="Calibri" w:hAnsi="Calibri" w:cs="Calibri"/>
          <w:b/>
          <w:i/>
          <w:iCs/>
          <w:u w:val="none"/>
        </w:rPr>
        <w:t>Pour qui ?</w:t>
      </w:r>
      <w:r>
        <w:rPr>
          <w:rFonts w:hint="default" w:ascii="Calibri" w:hAnsi="Calibri" w:cs="Calibri"/>
          <w:bCs/>
          <w:u w:val="none"/>
        </w:rPr>
        <w:t xml:space="preserve"> </w:t>
      </w:r>
      <w:r>
        <w:rPr>
          <w:rFonts w:hint="default" w:ascii="Calibri" w:hAnsi="Calibri" w:cs="Calibri"/>
          <w:bCs/>
        </w:rPr>
        <w:t xml:space="preserve">Contrairement à l’aide personnalisée, il ne concerne pas uniquement les enfants rencontrant des difficultés, </w:t>
      </w:r>
      <w:r>
        <w:rPr>
          <w:rFonts w:hint="default" w:ascii="Calibri" w:hAnsi="Calibri" w:cs="Calibri"/>
          <w:b/>
        </w:rPr>
        <w:t>mais tous les élèves</w:t>
      </w:r>
      <w:r>
        <w:rPr>
          <w:rFonts w:hint="default" w:ascii="Calibri" w:hAnsi="Calibri" w:cs="Calibri"/>
          <w:bCs/>
        </w:rPr>
        <w:t>.</w:t>
      </w:r>
      <w:r>
        <w:rPr>
          <w:rFonts w:hint="default" w:ascii="Calibri" w:hAnsi="Calibri" w:cs="Calibri"/>
        </w:rPr>
        <w:t xml:space="preserve"> Ces temps de travail étant organisés en dehors du temps scolaire, nous vous demandons votre accord quan</w:t>
      </w:r>
      <w:r>
        <w:rPr>
          <w:rFonts w:hint="default" w:ascii="Calibri" w:hAnsi="Calibri" w:cs="Calibri"/>
          <w:lang w:val="fr-FR"/>
        </w:rPr>
        <w:t xml:space="preserve">t </w:t>
      </w:r>
      <w:r>
        <w:rPr>
          <w:rFonts w:hint="default" w:ascii="Calibri" w:hAnsi="Calibri" w:cs="Calibri"/>
        </w:rPr>
        <w:t xml:space="preserve">à la participation éventuelle de votre enfant à l’une de ces aides. </w:t>
      </w:r>
    </w:p>
    <w:p>
      <w:pPr>
        <w:pStyle w:val="8"/>
        <w:spacing w:line="360" w:lineRule="auto"/>
        <w:ind w:firstLine="0"/>
        <w:rPr>
          <w:rFonts w:hint="default" w:ascii="Calibri" w:hAnsi="Calibri" w:cs="Calibri"/>
          <w:bCs/>
          <w:lang w:val="fr-FR"/>
        </w:rPr>
      </w:pPr>
      <w:r>
        <w:rPr>
          <w:rFonts w:hint="default" w:ascii="Calibri" w:hAnsi="Calibri" w:cs="Calibri"/>
          <w:b/>
          <w:i/>
          <w:iCs/>
          <w:u w:val="none"/>
        </w:rPr>
        <w:t>Pour quoi faire ?</w:t>
      </w:r>
      <w:r>
        <w:rPr>
          <w:rFonts w:hint="default" w:ascii="Calibri" w:hAnsi="Calibri" w:cs="Calibri"/>
          <w:bCs/>
        </w:rPr>
        <w:t xml:space="preserve"> Ces activités peuvent avoir pour objectifs de revenir sur des difficultés passagères, de travailler en groupe sur </w:t>
      </w:r>
      <w:r>
        <w:rPr>
          <w:rFonts w:hint="default" w:ascii="Calibri" w:hAnsi="Calibri" w:cs="Calibri"/>
          <w:bCs/>
          <w:lang w:val="fr-FR"/>
        </w:rPr>
        <w:t xml:space="preserve">des </w:t>
      </w:r>
      <w:r>
        <w:rPr>
          <w:rFonts w:hint="default" w:ascii="Calibri" w:hAnsi="Calibri" w:cs="Calibri"/>
          <w:bCs/>
        </w:rPr>
        <w:t>compétences</w:t>
      </w:r>
      <w:r>
        <w:rPr>
          <w:rFonts w:hint="default" w:ascii="Calibri" w:hAnsi="Calibri" w:cs="Calibri"/>
          <w:bCs/>
          <w:lang w:val="fr-FR"/>
        </w:rPr>
        <w:t xml:space="preserve"> fondamentales liées à la lecture et à l’écriture (nouveauté 2018).</w:t>
      </w:r>
    </w:p>
    <w:p>
      <w:pPr>
        <w:pStyle w:val="8"/>
        <w:ind w:firstLine="0"/>
        <w:rPr>
          <w:rFonts w:hint="default" w:ascii="Calibri" w:hAnsi="Calibri" w:cs="Calibri"/>
          <w:bCs/>
          <w:lang w:val="fr-FR"/>
        </w:rPr>
      </w:pPr>
    </w:p>
    <w:p>
      <w:pPr>
        <w:spacing w:after="0" w:line="240" w:lineRule="auto"/>
        <w:contextualSpacing/>
        <w:rPr>
          <w:rFonts w:hint="default" w:ascii="Calibri" w:hAnsi="Calibri" w:cs="Calibri"/>
          <w:sz w:val="16"/>
          <w:shd w:val="clear" w:color="auto" w:fill="FFFFFF"/>
        </w:rPr>
      </w:pPr>
    </w:p>
    <w:p>
      <w:pPr>
        <w:spacing w:line="240" w:lineRule="auto"/>
        <w:contextualSpacing/>
        <w:jc w:val="both"/>
        <w:rPr>
          <w:rFonts w:hint="default" w:ascii="Calibri" w:hAnsi="Calibri" w:cs="Calibri"/>
          <w:b/>
          <w:sz w:val="22"/>
          <w:szCs w:val="22"/>
          <w:u w:val="single"/>
        </w:rPr>
      </w:pPr>
      <w:r>
        <w:rPr>
          <w:rFonts w:hint="default" w:ascii="Calibri" w:hAnsi="Calibri" w:cs="Calibri"/>
          <w:b/>
          <w:sz w:val="22"/>
          <w:szCs w:val="22"/>
          <w:u w:val="single"/>
        </w:rPr>
        <w:t>Chaussures salles municipales</w:t>
      </w:r>
    </w:p>
    <w:p>
      <w:pPr>
        <w:spacing w:line="240" w:lineRule="auto"/>
        <w:contextualSpacing/>
        <w:jc w:val="both"/>
        <w:rPr>
          <w:rFonts w:hint="default" w:ascii="Calibri" w:hAnsi="Calibri" w:cs="Calibri"/>
          <w:b/>
          <w:sz w:val="24"/>
          <w:szCs w:val="24"/>
          <w:u w:val="single"/>
        </w:rPr>
      </w:pPr>
    </w:p>
    <w:p>
      <w:pPr>
        <w:spacing w:line="240" w:lineRule="auto"/>
        <w:contextualSpacing/>
        <w:jc w:val="both"/>
        <w:rPr>
          <w:rFonts w:hint="default" w:ascii="Calibri" w:hAnsi="Calibri" w:cs="Calibri"/>
          <w:b/>
          <w:sz w:val="24"/>
          <w:szCs w:val="24"/>
          <w:u w:val="single"/>
        </w:rPr>
      </w:pPr>
    </w:p>
    <w:p>
      <w:pPr>
        <w:spacing w:line="360" w:lineRule="auto"/>
        <w:jc w:val="both"/>
        <w:rPr>
          <w:rFonts w:hint="default" w:ascii="Calibri" w:hAnsi="Calibri" w:cs="Calibri"/>
          <w:bCs/>
        </w:rPr>
      </w:pPr>
      <w:r>
        <w:rPr>
          <w:rFonts w:hint="default" w:ascii="Calibri" w:hAnsi="Calibri" w:cs="Calibri"/>
          <w:bCs/>
        </w:rPr>
        <w:t xml:space="preserve">L’EPS étant une discipline scolaire à part entière, merci de prévoir pour les élèves de cycle 2 et de cycle 3 </w:t>
      </w:r>
      <w:r>
        <w:rPr>
          <w:rFonts w:hint="default" w:ascii="Calibri" w:hAnsi="Calibri" w:cs="Calibri"/>
          <w:b/>
          <w:bCs/>
        </w:rPr>
        <w:t>des tenues adaptées et principalement des chaussures de sport.</w:t>
      </w:r>
      <w:r>
        <w:rPr>
          <w:rFonts w:hint="default" w:ascii="Calibri" w:hAnsi="Calibri" w:cs="Calibri"/>
          <w:bCs/>
        </w:rPr>
        <w:t xml:space="preserve"> Les créneaux et activités de l’année n’étant actuellement pas tous définis, nous préciserons tout cela lors des réunions de rentrée organisées par les enseignants de chaque classe : </w:t>
      </w:r>
    </w:p>
    <w:p>
      <w:pPr>
        <w:jc w:val="both"/>
        <w:rPr>
          <w:rFonts w:hint="default" w:ascii="Calibri" w:hAnsi="Calibri" w:cs="Calibri"/>
          <w:bCs/>
          <w:lang w:val="fr-FR"/>
        </w:rPr>
      </w:pPr>
    </w:p>
    <w:p>
      <w:pPr>
        <w:jc w:val="both"/>
        <w:rPr>
          <w:rFonts w:hint="default" w:ascii="Calibri" w:hAnsi="Calibri" w:cs="Calibri"/>
          <w:bCs/>
          <w:lang w:val="fr-FR"/>
        </w:rPr>
      </w:pPr>
    </w:p>
    <w:p>
      <w:pPr>
        <w:tabs>
          <w:tab w:val="left" w:pos="720"/>
        </w:tabs>
        <w:jc w:val="both"/>
        <w:rPr>
          <w:rFonts w:hint="default" w:ascii="Calibri" w:hAnsi="Calibri" w:cs="Calibri"/>
        </w:rPr>
      </w:pPr>
      <w:r>
        <w:rPr>
          <w:rFonts w:hint="default" w:ascii="Calibri" w:hAnsi="Calibri" w:cs="Calibri"/>
          <w:b/>
          <w:bCs/>
          <w:u w:val="single"/>
        </w:rPr>
        <w:t>L’ACCUEIL PERISCOLAIRE</w:t>
      </w:r>
      <w:r>
        <w:rPr>
          <w:rFonts w:hint="default" w:ascii="Calibri" w:hAnsi="Calibri" w:cs="Calibri"/>
          <w:b/>
          <w:bCs/>
          <w:u w:val="single"/>
          <w:lang w:val="fr-FR"/>
        </w:rPr>
        <w:t xml:space="preserve"> et </w:t>
      </w:r>
      <w:r>
        <w:rPr>
          <w:rFonts w:hint="default" w:ascii="Calibri" w:hAnsi="Calibri" w:cs="Calibri"/>
          <w:b/>
          <w:bCs/>
          <w:u w:val="single"/>
        </w:rPr>
        <w:t xml:space="preserve"> LES REPAS :</w:t>
      </w:r>
      <w:r>
        <w:rPr>
          <w:rFonts w:hint="default" w:ascii="Calibri" w:hAnsi="Calibri" w:cs="Calibri"/>
        </w:rPr>
        <w:t xml:space="preserve"> </w:t>
      </w:r>
    </w:p>
    <w:p>
      <w:pPr>
        <w:spacing w:line="360" w:lineRule="auto"/>
        <w:jc w:val="both"/>
        <w:rPr>
          <w:rFonts w:hint="default" w:ascii="Calibri" w:hAnsi="Calibri" w:cs="Calibri"/>
          <w:lang w:val="fr-FR"/>
        </w:rPr>
      </w:pPr>
      <w:r>
        <w:rPr>
          <w:rFonts w:hint="default" w:ascii="Calibri" w:hAnsi="Calibri" w:cs="Calibri"/>
          <w:lang w:val="fr-FR"/>
        </w:rPr>
        <w:t>Cf note jointe qui sera jointe après la rentrée</w:t>
      </w:r>
      <w:r>
        <w:rPr>
          <w:rFonts w:hint="default" w:cs="Calibri"/>
          <w:lang w:val="fr-FR"/>
        </w:rPr>
        <w:t xml:space="preserve"> </w:t>
      </w:r>
      <w:r>
        <w:rPr>
          <w:rFonts w:hint="default" w:ascii="Calibri" w:hAnsi="Calibri" w:cs="Calibri"/>
          <w:lang w:val="fr-FR"/>
        </w:rPr>
        <w:t xml:space="preserve"> par la Mairie de Talmont Saint Hilaire.</w:t>
      </w:r>
    </w:p>
    <w:p>
      <w:pPr>
        <w:spacing w:line="360" w:lineRule="auto"/>
        <w:jc w:val="both"/>
        <w:rPr>
          <w:rFonts w:hint="default" w:ascii="Calibri" w:hAnsi="Calibri" w:cs="Calibri"/>
          <w:b/>
          <w:i/>
          <w:iCs/>
          <w:lang w:val="fr-FR"/>
        </w:rPr>
      </w:pPr>
      <w:r>
        <w:rPr>
          <w:rFonts w:hint="default" w:ascii="Calibri" w:hAnsi="Calibri" w:cs="Calibri"/>
          <w:i/>
          <w:iCs/>
          <w:lang w:val="fr-FR"/>
        </w:rPr>
        <w:t xml:space="preserve">Rappel repas : </w:t>
      </w:r>
      <w:r>
        <w:rPr>
          <w:rFonts w:hint="default" w:ascii="Calibri" w:hAnsi="Calibri" w:cs="Calibri"/>
          <w:i/>
          <w:iCs/>
        </w:rPr>
        <w:t>L’inscription a eu lieu en juin par le biais du dossier vert (à redemander en mairie si cela n’a pas été fait).</w:t>
      </w:r>
      <w:r>
        <w:rPr>
          <w:rFonts w:hint="default" w:ascii="Calibri" w:hAnsi="Calibri" w:cs="Calibri"/>
          <w:i/>
          <w:iCs/>
          <w:lang w:val="fr-FR"/>
        </w:rPr>
        <w:t xml:space="preserve"> </w:t>
      </w:r>
      <w:r>
        <w:rPr>
          <w:rFonts w:hint="default" w:ascii="Calibri" w:hAnsi="Calibri" w:cs="Calibri"/>
          <w:b/>
          <w:i/>
          <w:iCs/>
        </w:rPr>
        <w:t xml:space="preserve">Les repas occasionnels ou les absences prévues ou de maladie sont à </w:t>
      </w:r>
      <w:r>
        <w:rPr>
          <w:rFonts w:hint="default" w:ascii="Calibri" w:hAnsi="Calibri" w:cs="Calibri"/>
          <w:b/>
          <w:i/>
          <w:iCs/>
          <w:lang w:val="fr-FR"/>
        </w:rPr>
        <w:t>signaler en mairie.</w:t>
      </w:r>
    </w:p>
    <w:p>
      <w:pPr>
        <w:jc w:val="both"/>
        <w:rPr>
          <w:rFonts w:hint="default" w:ascii="Calibri" w:hAnsi="Calibri" w:cs="Calibri"/>
          <w:b/>
          <w:i/>
          <w:iCs/>
          <w:lang w:val="fr-FR"/>
        </w:rPr>
      </w:pPr>
    </w:p>
    <w:p>
      <w:pPr>
        <w:spacing w:line="240" w:lineRule="auto"/>
        <w:contextualSpacing/>
        <w:jc w:val="both"/>
        <w:rPr>
          <w:rFonts w:hint="default" w:ascii="Calibri" w:hAnsi="Calibri" w:cs="Calibri"/>
          <w:b/>
          <w:sz w:val="16"/>
        </w:rPr>
      </w:pPr>
    </w:p>
    <w:p>
      <w:pPr>
        <w:spacing w:line="240" w:lineRule="auto"/>
        <w:contextualSpacing/>
        <w:jc w:val="both"/>
        <w:rPr>
          <w:rFonts w:hint="default" w:ascii="Calibri" w:hAnsi="Calibri" w:cs="Calibri"/>
          <w:b/>
          <w:sz w:val="16"/>
        </w:rPr>
      </w:pPr>
    </w:p>
    <w:p>
      <w:pPr>
        <w:spacing w:line="240" w:lineRule="auto"/>
        <w:contextualSpacing/>
        <w:jc w:val="both"/>
        <w:rPr>
          <w:rFonts w:hint="default" w:ascii="Calibri" w:hAnsi="Calibri" w:cs="Calibri"/>
          <w:b/>
          <w:bCs/>
          <w:u w:val="single"/>
          <w:lang w:val="fr-FR"/>
        </w:rPr>
      </w:pPr>
      <w:r>
        <w:rPr>
          <w:rFonts w:hint="default" w:ascii="Calibri" w:hAnsi="Calibri" w:cs="Calibri"/>
          <w:b/>
          <w:bCs/>
          <w:u w:val="single"/>
          <w:lang w:val="fr-FR"/>
        </w:rPr>
        <w:t>Catéchèse - Culture chrétienne</w:t>
      </w:r>
    </w:p>
    <w:p>
      <w:pPr>
        <w:pStyle w:val="10"/>
        <w:ind w:left="0"/>
        <w:jc w:val="both"/>
        <w:rPr>
          <w:rFonts w:hint="default" w:ascii="Calibri" w:hAnsi="Calibri" w:cs="Calibri"/>
        </w:rPr>
      </w:pPr>
      <w:r>
        <w:rPr>
          <w:rFonts w:hint="default" w:ascii="Calibri" w:hAnsi="Calibri" w:cs="Calibri"/>
        </w:rPr>
        <w:t xml:space="preserve">En tant qu’établissement catholique d’enseignement, l’école propose, sur le temps scolaire, un </w:t>
      </w:r>
      <w:r>
        <w:rPr>
          <w:rFonts w:hint="default" w:ascii="Calibri" w:hAnsi="Calibri" w:cs="Calibri"/>
          <w:b/>
        </w:rPr>
        <w:t>temps de catéchèse</w:t>
      </w:r>
      <w:r>
        <w:rPr>
          <w:rFonts w:hint="default" w:ascii="Calibri" w:hAnsi="Calibri" w:cs="Calibri"/>
          <w:b/>
          <w:lang w:val="fr-FR"/>
        </w:rPr>
        <w:t xml:space="preserve"> ou de culture chrétienne</w:t>
      </w:r>
      <w:r>
        <w:rPr>
          <w:rFonts w:hint="default" w:ascii="Calibri" w:hAnsi="Calibri" w:cs="Calibri"/>
        </w:rPr>
        <w:t xml:space="preserve"> (l’heure « hors-contrat » : non comptée dans les horaires légaux) avec un parcours spécifique à partir du CE1. Pour les plus jeunes, notamment les </w:t>
      </w:r>
      <w:r>
        <w:rPr>
          <w:rFonts w:hint="default" w:ascii="Calibri" w:hAnsi="Calibri" w:cs="Calibri"/>
          <w:lang w:val="fr-FR"/>
        </w:rPr>
        <w:t>maternelles</w:t>
      </w:r>
      <w:r>
        <w:rPr>
          <w:rFonts w:hint="default" w:ascii="Calibri" w:hAnsi="Calibri" w:cs="Calibri"/>
        </w:rPr>
        <w:t xml:space="preserve"> et </w:t>
      </w:r>
      <w:r>
        <w:rPr>
          <w:rFonts w:hint="default" w:ascii="Calibri" w:hAnsi="Calibri" w:cs="Calibri"/>
          <w:lang w:val="fr-FR"/>
        </w:rPr>
        <w:t xml:space="preserve">les </w:t>
      </w:r>
      <w:r>
        <w:rPr>
          <w:rFonts w:hint="default" w:ascii="Calibri" w:hAnsi="Calibri" w:cs="Calibri"/>
        </w:rPr>
        <w:t>CP, des temps d’éveil à la foi seront proposés en fonction des fêtes chrétiennes.</w:t>
      </w:r>
    </w:p>
    <w:p>
      <w:pPr>
        <w:pStyle w:val="10"/>
        <w:ind w:left="0"/>
        <w:jc w:val="both"/>
        <w:rPr>
          <w:rFonts w:hint="default" w:ascii="Calibri" w:hAnsi="Calibri" w:cs="Calibri"/>
        </w:rPr>
      </w:pPr>
      <w:r>
        <w:rPr>
          <w:rFonts w:hint="default" w:ascii="Calibri" w:hAnsi="Calibri" w:cs="Calibri"/>
        </w:rPr>
        <w:t>En début d’année, l’inscription à la catéchèse</w:t>
      </w:r>
      <w:r>
        <w:rPr>
          <w:rFonts w:hint="default" w:ascii="Calibri" w:hAnsi="Calibri" w:cs="Calibri"/>
          <w:lang w:val="fr-FR"/>
        </w:rPr>
        <w:t xml:space="preserve"> ou à la culture chrétienne</w:t>
      </w:r>
      <w:r>
        <w:rPr>
          <w:rFonts w:hint="default" w:ascii="Calibri" w:hAnsi="Calibri" w:cs="Calibri"/>
        </w:rPr>
        <w:t xml:space="preserve"> est systématique. Nous encourageons cette participation, mais si vous ne souhaitez pas que votre enfant y participe, nous respecterons votre choix que vous nous ferez connaître par écrit. </w:t>
      </w:r>
    </w:p>
    <w:p>
      <w:pPr>
        <w:pStyle w:val="10"/>
        <w:ind w:left="0"/>
        <w:jc w:val="both"/>
        <w:rPr>
          <w:rFonts w:hint="default" w:ascii="Calibri" w:hAnsi="Calibri" w:cs="Calibri"/>
        </w:rPr>
      </w:pPr>
    </w:p>
    <w:p>
      <w:pPr>
        <w:pStyle w:val="10"/>
        <w:numPr>
          <w:ilvl w:val="0"/>
          <w:numId w:val="0"/>
        </w:numPr>
        <w:jc w:val="both"/>
        <w:rPr>
          <w:rFonts w:hint="default" w:ascii="Calibri" w:hAnsi="Calibri" w:cs="Calibri"/>
          <w:b/>
          <w:u w:val="single"/>
        </w:rPr>
      </w:pPr>
      <w:r>
        <w:rPr>
          <w:rFonts w:hint="default" w:ascii="Calibri" w:hAnsi="Calibri" w:cs="Calibri"/>
          <w:b/>
          <w:u w:val="single"/>
        </w:rPr>
        <w:t>Le Regroupement d’Adaptation  (R.A.)</w:t>
      </w:r>
    </w:p>
    <w:p>
      <w:pPr>
        <w:pStyle w:val="10"/>
        <w:ind w:left="0"/>
        <w:jc w:val="both"/>
        <w:rPr>
          <w:rFonts w:hint="default" w:ascii="Calibri" w:hAnsi="Calibri" w:cs="Calibri"/>
        </w:rPr>
      </w:pPr>
      <w:r>
        <w:rPr>
          <w:rFonts w:hint="default" w:ascii="Calibri" w:hAnsi="Calibri" w:cs="Calibri"/>
        </w:rPr>
        <w:t>Une aide est proposée aux élèves à travers le R.A.</w:t>
      </w:r>
      <w:r>
        <w:rPr>
          <w:rFonts w:hint="default" w:ascii="Calibri" w:hAnsi="Calibri" w:cs="Calibri"/>
          <w:lang w:val="fr-FR"/>
        </w:rPr>
        <w:t xml:space="preserve"> (enseignement spécialisé).</w:t>
      </w:r>
      <w:r>
        <w:rPr>
          <w:rFonts w:hint="default" w:ascii="Calibri" w:hAnsi="Calibri" w:cs="Calibri"/>
        </w:rPr>
        <w:t xml:space="preserve"> Elle est à dominante pédagogique et vise à :</w:t>
      </w:r>
    </w:p>
    <w:p>
      <w:pPr>
        <w:pStyle w:val="10"/>
        <w:numPr>
          <w:ilvl w:val="0"/>
          <w:numId w:val="4"/>
        </w:numPr>
        <w:tabs>
          <w:tab w:val="left" w:pos="1069"/>
        </w:tabs>
        <w:ind w:left="1069" w:hanging="360"/>
        <w:jc w:val="both"/>
        <w:rPr>
          <w:rFonts w:hint="default" w:ascii="Calibri" w:hAnsi="Calibri" w:cs="Calibri"/>
        </w:rPr>
      </w:pPr>
      <w:r>
        <w:rPr>
          <w:rFonts w:hint="default" w:ascii="Calibri" w:hAnsi="Calibri" w:cs="Calibri"/>
        </w:rPr>
        <w:t>améliorer la capacité de l’enfant à dépasser des difficultés d’apprentissage scolaire,</w:t>
      </w:r>
    </w:p>
    <w:p>
      <w:pPr>
        <w:pStyle w:val="10"/>
        <w:numPr>
          <w:ilvl w:val="0"/>
          <w:numId w:val="4"/>
        </w:numPr>
        <w:tabs>
          <w:tab w:val="left" w:pos="1069"/>
        </w:tabs>
        <w:ind w:left="1069" w:hanging="360"/>
        <w:jc w:val="both"/>
        <w:rPr>
          <w:rFonts w:hint="default" w:ascii="Calibri" w:hAnsi="Calibri" w:cs="Calibri"/>
        </w:rPr>
      </w:pPr>
      <w:r>
        <w:rPr>
          <w:rFonts w:hint="default" w:ascii="Calibri" w:hAnsi="Calibri" w:cs="Calibri"/>
        </w:rPr>
        <w:t>améliorer la capacité à maîtriser ses méthodes et ses techniques de travail,</w:t>
      </w:r>
    </w:p>
    <w:p>
      <w:pPr>
        <w:pStyle w:val="10"/>
        <w:numPr>
          <w:ilvl w:val="0"/>
          <w:numId w:val="4"/>
        </w:numPr>
        <w:tabs>
          <w:tab w:val="left" w:pos="1069"/>
        </w:tabs>
        <w:ind w:left="1069" w:hanging="360"/>
        <w:jc w:val="both"/>
        <w:rPr>
          <w:rFonts w:hint="default" w:ascii="Calibri" w:hAnsi="Calibri" w:cs="Calibri"/>
        </w:rPr>
      </w:pPr>
      <w:r>
        <w:rPr>
          <w:rFonts w:hint="default" w:ascii="Calibri" w:hAnsi="Calibri" w:cs="Calibri"/>
        </w:rPr>
        <w:t>aider à prendre conscience de ses progrès en suscitant l’expérience de la réussite,</w:t>
      </w:r>
    </w:p>
    <w:p>
      <w:pPr>
        <w:pStyle w:val="10"/>
        <w:numPr>
          <w:ilvl w:val="0"/>
          <w:numId w:val="4"/>
        </w:numPr>
        <w:tabs>
          <w:tab w:val="left" w:pos="1069"/>
        </w:tabs>
        <w:ind w:left="1069" w:hanging="360"/>
        <w:jc w:val="both"/>
        <w:rPr>
          <w:rFonts w:hint="default" w:ascii="Calibri" w:hAnsi="Calibri" w:cs="Calibri"/>
        </w:rPr>
      </w:pPr>
      <w:r>
        <w:rPr>
          <w:rFonts w:hint="default" w:ascii="Calibri" w:hAnsi="Calibri" w:cs="Calibri"/>
        </w:rPr>
        <w:t>souligner l’importance du rôle de prévention de l’échec scolaire avant que les difficultés ne s’installent.</w:t>
      </w:r>
    </w:p>
    <w:p>
      <w:pPr>
        <w:pStyle w:val="10"/>
        <w:numPr>
          <w:ilvl w:val="0"/>
          <w:numId w:val="0"/>
        </w:numPr>
        <w:tabs>
          <w:tab w:val="left" w:pos="1069"/>
        </w:tabs>
        <w:jc w:val="both"/>
        <w:rPr>
          <w:rFonts w:hint="default" w:ascii="Calibri" w:hAnsi="Calibri" w:cs="Calibri"/>
        </w:rPr>
      </w:pPr>
    </w:p>
    <w:p>
      <w:pPr>
        <w:pStyle w:val="10"/>
        <w:numPr>
          <w:ilvl w:val="0"/>
          <w:numId w:val="0"/>
        </w:numPr>
        <w:tabs>
          <w:tab w:val="left" w:pos="1069"/>
        </w:tabs>
        <w:spacing w:line="360" w:lineRule="auto"/>
        <w:jc w:val="both"/>
        <w:rPr>
          <w:rFonts w:hint="default" w:ascii="Calibri" w:hAnsi="Calibri" w:cs="Calibri"/>
        </w:rPr>
      </w:pPr>
      <w:r>
        <w:rPr>
          <w:rFonts w:hint="default" w:ascii="Calibri" w:hAnsi="Calibri" w:cs="Calibri"/>
        </w:rPr>
        <w:t>La priorité est donnée aux élèves de cycle 2 (GS-CP-CE1</w:t>
      </w:r>
      <w:r>
        <w:rPr>
          <w:rFonts w:hint="default" w:ascii="Calibri" w:hAnsi="Calibri" w:cs="Calibri"/>
          <w:lang w:val="fr-FR"/>
        </w:rPr>
        <w:t>-CE2</w:t>
      </w:r>
      <w:r>
        <w:rPr>
          <w:rFonts w:hint="default" w:ascii="Calibri" w:hAnsi="Calibri" w:cs="Calibri"/>
        </w:rPr>
        <w:t>) et la décision de prise en charge d’un élève se fait toujours en concertation étroite entre les parents et les enseignants.</w:t>
      </w:r>
    </w:p>
    <w:p>
      <w:pPr>
        <w:spacing w:line="240" w:lineRule="auto"/>
        <w:contextualSpacing/>
        <w:jc w:val="both"/>
        <w:rPr>
          <w:rFonts w:hint="default" w:ascii="Calibri" w:hAnsi="Calibri" w:cs="Calibri"/>
        </w:rPr>
      </w:pPr>
    </w:p>
    <w:p>
      <w:pPr>
        <w:spacing w:line="240" w:lineRule="auto"/>
        <w:contextualSpacing/>
        <w:jc w:val="both"/>
        <w:rPr>
          <w:rFonts w:hint="default" w:ascii="Calibri" w:hAnsi="Calibri" w:cs="Calibri"/>
          <w:b/>
          <w:u w:val="single"/>
        </w:rPr>
      </w:pPr>
      <w:r>
        <w:rPr>
          <w:rFonts w:hint="default" w:ascii="Calibri" w:hAnsi="Calibri" w:cs="Calibri"/>
          <w:b/>
          <w:u w:val="single"/>
        </w:rPr>
        <w:t>Participation des familles</w:t>
      </w:r>
    </w:p>
    <w:p>
      <w:pPr>
        <w:spacing w:line="240" w:lineRule="auto"/>
        <w:contextualSpacing/>
        <w:jc w:val="both"/>
        <w:rPr>
          <w:rFonts w:hint="default" w:ascii="Calibri" w:hAnsi="Calibri" w:cs="Calibri"/>
          <w:b/>
        </w:rPr>
      </w:pPr>
    </w:p>
    <w:p>
      <w:pPr>
        <w:spacing w:line="360" w:lineRule="auto"/>
        <w:contextualSpacing/>
        <w:jc w:val="both"/>
        <w:rPr>
          <w:rFonts w:hint="default" w:ascii="Calibri" w:hAnsi="Calibri" w:cs="Calibri"/>
        </w:rPr>
      </w:pPr>
      <w:r>
        <w:rPr>
          <w:rFonts w:hint="default" w:ascii="Calibri" w:hAnsi="Calibri" w:cs="Calibri"/>
        </w:rPr>
        <w:t>En inscrivant leur(s) enfant(s) dans l’école, les parents s’engagent, de près ou de loin, à donner de leur temps au moins une fois dans l’année pour une manifestation.</w:t>
      </w:r>
    </w:p>
    <w:p>
      <w:pPr>
        <w:pStyle w:val="2"/>
        <w:numPr>
          <w:ilvl w:val="0"/>
          <w:numId w:val="0"/>
        </w:numPr>
        <w:spacing w:before="0"/>
        <w:ind w:leftChars="0"/>
        <w:rPr>
          <w:rFonts w:hint="default" w:ascii="Calibri" w:hAnsi="Calibri" w:cs="Calibri"/>
          <w:color w:val="auto"/>
          <w:sz w:val="24"/>
          <w:szCs w:val="24"/>
          <w:u w:val="single"/>
        </w:rPr>
      </w:pPr>
    </w:p>
    <w:p>
      <w:pPr>
        <w:pStyle w:val="2"/>
        <w:numPr>
          <w:ilvl w:val="0"/>
          <w:numId w:val="0"/>
        </w:numPr>
        <w:spacing w:before="0"/>
        <w:ind w:leftChars="0"/>
        <w:rPr>
          <w:rFonts w:hint="default" w:ascii="Calibri" w:hAnsi="Calibri" w:cs="Calibri"/>
          <w:color w:val="auto"/>
          <w:sz w:val="22"/>
          <w:szCs w:val="22"/>
          <w:u w:val="single"/>
        </w:rPr>
      </w:pPr>
      <w:r>
        <w:rPr>
          <w:rFonts w:hint="default" w:ascii="Calibri" w:hAnsi="Calibri" w:cs="Calibri"/>
          <w:color w:val="auto"/>
          <w:sz w:val="22"/>
          <w:szCs w:val="22"/>
          <w:u w:val="single"/>
        </w:rPr>
        <w:t xml:space="preserve">Fournitures par classe </w:t>
      </w:r>
    </w:p>
    <w:p>
      <w:pPr>
        <w:pStyle w:val="2"/>
        <w:numPr>
          <w:ilvl w:val="0"/>
          <w:numId w:val="0"/>
        </w:numPr>
        <w:spacing w:before="0"/>
        <w:ind w:leftChars="0"/>
        <w:rPr>
          <w:rFonts w:hint="default" w:ascii="Calibri" w:hAnsi="Calibri" w:cs="Calibri"/>
          <w:color w:val="auto"/>
          <w:sz w:val="22"/>
          <w:szCs w:val="22"/>
          <w:u w:val="none"/>
        </w:rPr>
      </w:pPr>
      <w:r>
        <w:rPr>
          <w:rFonts w:hint="default" w:ascii="Calibri" w:hAnsi="Calibri" w:cs="Calibri"/>
          <w:color w:val="auto"/>
          <w:sz w:val="22"/>
          <w:szCs w:val="22"/>
          <w:u w:val="none"/>
          <w:lang w:val="fr-FR"/>
        </w:rPr>
        <w:t>V</w:t>
      </w:r>
      <w:r>
        <w:rPr>
          <w:rFonts w:hint="default" w:ascii="Calibri" w:hAnsi="Calibri" w:cs="Calibri"/>
          <w:color w:val="auto"/>
          <w:sz w:val="22"/>
          <w:szCs w:val="22"/>
          <w:u w:val="none"/>
        </w:rPr>
        <w:t>ous pouvez les retrouver</w:t>
      </w:r>
      <w:r>
        <w:rPr>
          <w:rFonts w:hint="default" w:ascii="Calibri" w:hAnsi="Calibri" w:cs="Calibri"/>
          <w:color w:val="auto"/>
          <w:sz w:val="22"/>
          <w:szCs w:val="22"/>
          <w:u w:val="none"/>
          <w:lang w:val="fr-FR"/>
        </w:rPr>
        <w:t xml:space="preserve"> </w:t>
      </w:r>
      <w:r>
        <w:rPr>
          <w:rFonts w:hint="default" w:ascii="Calibri" w:hAnsi="Calibri" w:cs="Calibri"/>
          <w:color w:val="auto"/>
          <w:sz w:val="22"/>
          <w:szCs w:val="22"/>
          <w:u w:val="none"/>
        </w:rPr>
        <w:t xml:space="preserve">sur le site internet de l’école : </w:t>
      </w:r>
      <w:r>
        <w:rPr>
          <w:rFonts w:hint="default" w:ascii="Calibri" w:hAnsi="Calibri" w:cs="Calibri"/>
          <w:sz w:val="22"/>
          <w:szCs w:val="22"/>
          <w:u w:val="none"/>
        </w:rPr>
        <w:fldChar w:fldCharType="begin"/>
      </w:r>
      <w:r>
        <w:rPr>
          <w:rFonts w:hint="default" w:ascii="Calibri" w:hAnsi="Calibri" w:cs="Calibri"/>
          <w:sz w:val="22"/>
          <w:szCs w:val="22"/>
          <w:u w:val="none"/>
        </w:rPr>
        <w:instrText xml:space="preserve"> HYPERLINK "http://talmont-ndbourgenay.fr/" </w:instrText>
      </w:r>
      <w:r>
        <w:rPr>
          <w:rFonts w:hint="default" w:ascii="Calibri" w:hAnsi="Calibri" w:cs="Calibri"/>
          <w:sz w:val="22"/>
          <w:szCs w:val="22"/>
          <w:u w:val="none"/>
        </w:rPr>
        <w:fldChar w:fldCharType="separate"/>
      </w:r>
      <w:r>
        <w:rPr>
          <w:rStyle w:val="6"/>
          <w:rFonts w:hint="default" w:ascii="Calibri" w:hAnsi="Calibri" w:cs="Calibri"/>
          <w:sz w:val="22"/>
          <w:szCs w:val="22"/>
          <w:u w:val="none"/>
        </w:rPr>
        <w:t>http://talmont-ndbourgenay.fr/</w:t>
      </w:r>
      <w:r>
        <w:rPr>
          <w:rFonts w:hint="default" w:ascii="Calibri" w:hAnsi="Calibri" w:cs="Calibri"/>
          <w:sz w:val="22"/>
          <w:szCs w:val="22"/>
          <w:u w:val="none"/>
        </w:rPr>
        <w:fldChar w:fldCharType="end"/>
      </w:r>
    </w:p>
    <w:p>
      <w:pPr>
        <w:rPr>
          <w:rFonts w:hint="default" w:ascii="Calibri" w:hAnsi="Calibri" w:cs="Calibri"/>
        </w:rPr>
      </w:pPr>
    </w:p>
    <w:p>
      <w:pPr>
        <w:spacing w:line="240" w:lineRule="auto"/>
        <w:contextualSpacing/>
        <w:jc w:val="both"/>
        <w:rPr>
          <w:rFonts w:hint="default" w:ascii="Calibri" w:hAnsi="Calibri" w:cs="Calibri"/>
        </w:rPr>
      </w:pPr>
      <w:r>
        <w:rPr>
          <w:rFonts w:hint="default" w:ascii="Calibri" w:hAnsi="Calibri" w:cs="Calibri"/>
          <w:b w:val="0"/>
          <w:bCs w:val="0"/>
          <w:color w:val="auto"/>
        </w:rPr>
        <w:t>Bonne année scolaire à tous !</w:t>
      </w:r>
      <w:r>
        <w:rPr>
          <w:rFonts w:hint="default" w:ascii="Calibri" w:hAnsi="Calibri" w:cs="Calibri"/>
          <w:color w:val="auto"/>
        </w:rPr>
        <w:t xml:space="preserve"> </w:t>
      </w:r>
    </w:p>
    <w:p>
      <w:pPr>
        <w:spacing w:line="360" w:lineRule="auto"/>
        <w:contextualSpacing/>
        <w:jc w:val="both"/>
        <w:rPr>
          <w:rFonts w:hint="default" w:ascii="Calibri" w:hAnsi="Calibri" w:cs="Calibri"/>
        </w:rPr>
      </w:pPr>
    </w:p>
    <w:sectPr>
      <w:footerReference r:id="rId5" w:type="default"/>
      <w:pgSz w:w="11906" w:h="16838"/>
      <w:pgMar w:top="1440" w:right="1080" w:bottom="1440" w:left="108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tarSymbol">
    <w:altName w:val="Malgun Gothic Semilight"/>
    <w:panose1 w:val="00000000000000000000"/>
    <w:charset w:val="80"/>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lang w:val="fr-FR"/>
                            </w:rPr>
                          </w:pPr>
                          <w:r>
                            <w:rPr>
                              <w:lang w:val="fr-FR"/>
                            </w:rPr>
                            <w:fldChar w:fldCharType="begin"/>
                          </w:r>
                          <w:r>
                            <w:rPr>
                              <w:lang w:val="fr-FR"/>
                            </w:rPr>
                            <w:instrText xml:space="preserve"> PAGE  \* MERGEFORMAT </w:instrText>
                          </w:r>
                          <w:r>
                            <w:rPr>
                              <w:lang w:val="fr-FR"/>
                            </w:rPr>
                            <w:fldChar w:fldCharType="separate"/>
                          </w:r>
                          <w:r>
                            <w:rPr>
                              <w:lang w:val="fr-FR"/>
                            </w:rPr>
                            <w:t>1</w:t>
                          </w:r>
                          <w:r>
                            <w:rPr>
                              <w:lang w:val="fr-FR"/>
                            </w:rPr>
                            <w:fldChar w:fldCharType="end"/>
                          </w:r>
                        </w:p>
                      </w:txbxContent>
                    </wps:txbx>
                    <wps:bodyPr vert="horz" wrap="none" lIns="0" tIns="0" rIns="0" bIns="0" anchor="t" anchorCtr="0" upright="0">
                      <a:spAutoFit/>
                    </wps:bodyPr>
                  </wps:wsp>
                </a:graphicData>
              </a:graphic>
            </wp:anchor>
          </w:drawing>
        </mc:Choice>
        <mc:Fallback>
          <w:pict>
            <v:shape id="Zone de texte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CZXDX0gEAAMIDAAAOAAAAAAAAAAEAIAAAAB4BAABk&#10;cnMvZTJvRG9jLnhtbFBLBQYAAAAABgAGAFkBAABiBQAAAAA=&#10;">
              <v:fill on="f" focussize="0,0"/>
              <v:stroke on="f"/>
              <v:imagedata o:title=""/>
              <o:lock v:ext="edit" aspectratio="f"/>
              <v:textbox inset="0mm,0mm,0mm,0mm" style="mso-fit-shape-to-text:t;">
                <w:txbxContent>
                  <w:p>
                    <w:pPr>
                      <w:pStyle w:val="12"/>
                      <w:rPr>
                        <w:lang w:val="fr-FR"/>
                      </w:rPr>
                    </w:pPr>
                    <w:r>
                      <w:rPr>
                        <w:lang w:val="fr-FR"/>
                      </w:rPr>
                      <w:fldChar w:fldCharType="begin"/>
                    </w:r>
                    <w:r>
                      <w:rPr>
                        <w:lang w:val="fr-FR"/>
                      </w:rPr>
                      <w:instrText xml:space="preserve"> PAGE  \* MERGEFORMAT </w:instrText>
                    </w:r>
                    <w:r>
                      <w:rPr>
                        <w:lang w:val="fr-FR"/>
                      </w:rPr>
                      <w:fldChar w:fldCharType="separate"/>
                    </w:r>
                    <w:r>
                      <w:rPr>
                        <w:lang w:val="fr-FR"/>
                      </w:rPr>
                      <w:t>1</w:t>
                    </w:r>
                    <w:r>
                      <w:rPr>
                        <w:lang w:val="fr-FR"/>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0"/>
      <w:numFmt w:val="bullet"/>
      <w:lvlText w:val="-"/>
      <w:lvlJc w:val="left"/>
      <w:pPr>
        <w:tabs>
          <w:tab w:val="left" w:pos="1200"/>
        </w:tabs>
      </w:pPr>
      <w:rPr>
        <w:rFonts w:ascii="StarSymbol" w:hAnsi="StarSymbol"/>
      </w:rPr>
    </w:lvl>
  </w:abstractNum>
  <w:abstractNum w:abstractNumId="1">
    <w:nsid w:val="02E66766"/>
    <w:multiLevelType w:val="multilevel"/>
    <w:tmpl w:val="02E6676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7D0541D"/>
    <w:multiLevelType w:val="multilevel"/>
    <w:tmpl w:val="67D0541D"/>
    <w:lvl w:ilvl="0" w:tentative="0">
      <w:start w:val="1"/>
      <w:numFmt w:val="bullet"/>
      <w:lvlText w:val=""/>
      <w:lvlJc w:val="left"/>
      <w:pPr>
        <w:ind w:left="1428" w:hanging="360"/>
      </w:pPr>
      <w:rPr>
        <w:rFonts w:hint="default" w:ascii="Wingdings" w:hAnsi="Wingdings"/>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3">
    <w:nsid w:val="72E17089"/>
    <w:multiLevelType w:val="singleLevel"/>
    <w:tmpl w:val="72E17089"/>
    <w:lvl w:ilvl="0" w:tentative="0">
      <w:start w:val="1"/>
      <w:numFmt w:val="bullet"/>
      <w:lvlText w:val=""/>
      <w:lvlJc w:val="left"/>
      <w:pPr>
        <w:tabs>
          <w:tab w:val="left" w:pos="450"/>
        </w:tabs>
        <w:ind w:left="450" w:hanging="450"/>
      </w:pPr>
      <w:rPr>
        <w:rFonts w:hint="default" w:ascii="Symbol" w:hAnsi="Symbol"/>
        <w:b w:val="0"/>
        <w:sz w:val="22"/>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99"/>
    <w:rsid w:val="000008CD"/>
    <w:rsid w:val="00070A6C"/>
    <w:rsid w:val="000865FB"/>
    <w:rsid w:val="0010093D"/>
    <w:rsid w:val="00110A21"/>
    <w:rsid w:val="001806B9"/>
    <w:rsid w:val="00195831"/>
    <w:rsid w:val="001E2486"/>
    <w:rsid w:val="002265C3"/>
    <w:rsid w:val="0023253B"/>
    <w:rsid w:val="002D08FF"/>
    <w:rsid w:val="002D2B61"/>
    <w:rsid w:val="00381327"/>
    <w:rsid w:val="003C2742"/>
    <w:rsid w:val="004273E5"/>
    <w:rsid w:val="004F7966"/>
    <w:rsid w:val="00513099"/>
    <w:rsid w:val="00527EFC"/>
    <w:rsid w:val="00563A1B"/>
    <w:rsid w:val="00571E06"/>
    <w:rsid w:val="00573153"/>
    <w:rsid w:val="005A68A6"/>
    <w:rsid w:val="006031C0"/>
    <w:rsid w:val="006157B8"/>
    <w:rsid w:val="006B28FA"/>
    <w:rsid w:val="00711EDF"/>
    <w:rsid w:val="007701CC"/>
    <w:rsid w:val="00795CAE"/>
    <w:rsid w:val="007965D7"/>
    <w:rsid w:val="007A14C4"/>
    <w:rsid w:val="00823E54"/>
    <w:rsid w:val="00856639"/>
    <w:rsid w:val="0086426C"/>
    <w:rsid w:val="008A62AB"/>
    <w:rsid w:val="008B3B15"/>
    <w:rsid w:val="00922F19"/>
    <w:rsid w:val="009450AF"/>
    <w:rsid w:val="00A34252"/>
    <w:rsid w:val="00A47055"/>
    <w:rsid w:val="00A65C0F"/>
    <w:rsid w:val="00A94D54"/>
    <w:rsid w:val="00A97E99"/>
    <w:rsid w:val="00AC6F47"/>
    <w:rsid w:val="00B10696"/>
    <w:rsid w:val="00B16963"/>
    <w:rsid w:val="00B760D2"/>
    <w:rsid w:val="00C57188"/>
    <w:rsid w:val="00C8196E"/>
    <w:rsid w:val="00CD7D48"/>
    <w:rsid w:val="00CE1C29"/>
    <w:rsid w:val="00D32970"/>
    <w:rsid w:val="00D4716B"/>
    <w:rsid w:val="00DC02F8"/>
    <w:rsid w:val="00DC159D"/>
    <w:rsid w:val="00E30425"/>
    <w:rsid w:val="00E4345D"/>
    <w:rsid w:val="00E57E33"/>
    <w:rsid w:val="00F2523B"/>
    <w:rsid w:val="00FD1C72"/>
    <w:rsid w:val="00FE0F07"/>
    <w:rsid w:val="0AC47A56"/>
    <w:rsid w:val="12485D88"/>
    <w:rsid w:val="19511E80"/>
    <w:rsid w:val="1C8D4159"/>
    <w:rsid w:val="1D5163A8"/>
    <w:rsid w:val="2B254E35"/>
    <w:rsid w:val="405676D8"/>
    <w:rsid w:val="4D45622E"/>
    <w:rsid w:val="4DD726DA"/>
    <w:rsid w:val="58F82B3A"/>
    <w:rsid w:val="61781C73"/>
    <w:rsid w:val="6B6820B2"/>
    <w:rsid w:val="6EED79B6"/>
    <w:rsid w:val="6F850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Balloon Text"/>
    <w:lsdException w:unhideWhenUsed="0" w:uiPriority="5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fr-FR" w:eastAsia="en-US" w:bidi="ar-SA"/>
    </w:rPr>
  </w:style>
  <w:style w:type="paragraph" w:styleId="2">
    <w:name w:val="heading 2"/>
    <w:basedOn w:val="1"/>
    <w:next w:val="1"/>
    <w:unhideWhenUsed/>
    <w:qFormat/>
    <w:uiPriority w:val="9"/>
    <w:pPr>
      <w:keepNext/>
      <w:keepLines/>
      <w:spacing w:before="200"/>
      <w:outlineLvl w:val="1"/>
    </w:pPr>
    <w:rPr>
      <w:rFonts w:ascii="Cambria" w:hAnsi="Cambria" w:eastAsia="SimSun" w:cs="Times New Roman"/>
      <w:b/>
      <w:bCs/>
      <w:color w:val="4F81BD"/>
      <w:sz w:val="26"/>
      <w:szCs w:val="26"/>
    </w:rPr>
  </w:style>
  <w:style w:type="paragraph" w:styleId="3">
    <w:name w:val="heading 3"/>
    <w:basedOn w:val="1"/>
    <w:next w:val="1"/>
    <w:unhideWhenUsed/>
    <w:qFormat/>
    <w:uiPriority w:val="9"/>
    <w:pPr>
      <w:ind w:left="860"/>
      <w:outlineLvl w:val="2"/>
    </w:pPr>
    <w:rPr>
      <w:b/>
      <w:bCs/>
      <w:sz w:val="24"/>
      <w:szCs w:val="24"/>
    </w:rPr>
  </w:style>
  <w:style w:type="paragraph" w:styleId="4">
    <w:name w:val="heading 5"/>
    <w:basedOn w:val="1"/>
    <w:next w:val="1"/>
    <w:unhideWhenUsed/>
    <w:qFormat/>
    <w:uiPriority w:val="9"/>
    <w:pPr>
      <w:ind w:left="860"/>
      <w:outlineLvl w:val="4"/>
    </w:pPr>
    <w:rPr>
      <w:b/>
      <w:bCs/>
    </w:rPr>
  </w:style>
  <w:style w:type="character" w:default="1" w:styleId="5">
    <w:name w:val="Default Paragraph Font"/>
    <w:unhideWhenUsed/>
    <w:uiPriority w:val="1"/>
  </w:style>
  <w:style w:type="table" w:default="1" w:styleId="14">
    <w:name w:val="Normal Table"/>
    <w:unhideWhenUsed/>
    <w:uiPriority w:val="99"/>
    <w:tblPr>
      <w:tblCellMar>
        <w:top w:w="0" w:type="dxa"/>
        <w:left w:w="108" w:type="dxa"/>
        <w:bottom w:w="0" w:type="dxa"/>
        <w:right w:w="108" w:type="dxa"/>
      </w:tblCellMar>
    </w:tblPr>
  </w:style>
  <w:style w:type="character" w:styleId="6">
    <w:name w:val="Hyperlink"/>
    <w:basedOn w:val="5"/>
    <w:unhideWhenUsed/>
    <w:qFormat/>
    <w:uiPriority w:val="99"/>
    <w:rPr>
      <w:color w:val="0000FF"/>
      <w:u w:val="single"/>
    </w:rPr>
  </w:style>
  <w:style w:type="character" w:styleId="7">
    <w:name w:val="HTML Cite"/>
    <w:basedOn w:val="5"/>
    <w:unhideWhenUsed/>
    <w:qFormat/>
    <w:uiPriority w:val="99"/>
    <w:rPr>
      <w:i/>
      <w:iCs/>
    </w:rPr>
  </w:style>
  <w:style w:type="paragraph" w:styleId="8">
    <w:name w:val="Body Text Indent"/>
    <w:basedOn w:val="1"/>
    <w:unhideWhenUsed/>
    <w:qFormat/>
    <w:uiPriority w:val="99"/>
    <w:pPr>
      <w:ind w:firstLine="708"/>
      <w:jc w:val="both"/>
    </w:pPr>
    <w:rPr>
      <w:rFonts w:ascii="Arial" w:hAnsi="Arial" w:cs="Arial"/>
    </w:rPr>
  </w:style>
  <w:style w:type="paragraph" w:styleId="9">
    <w:name w:val="Body Text"/>
    <w:basedOn w:val="1"/>
    <w:unhideWhenUsed/>
    <w:uiPriority w:val="99"/>
    <w:pPr>
      <w:spacing w:after="120"/>
    </w:pPr>
  </w:style>
  <w:style w:type="paragraph" w:styleId="10">
    <w:name w:val="Body Text Indent 2"/>
    <w:basedOn w:val="1"/>
    <w:unhideWhenUsed/>
    <w:qFormat/>
    <w:uiPriority w:val="99"/>
    <w:pPr>
      <w:ind w:left="840"/>
    </w:pPr>
    <w:rPr>
      <w:szCs w:val="20"/>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2">
    <w:name w:val="footer"/>
    <w:basedOn w:val="1"/>
    <w:link w:val="15"/>
    <w:unhideWhenUsed/>
    <w:qFormat/>
    <w:uiPriority w:val="99"/>
    <w:pPr>
      <w:tabs>
        <w:tab w:val="center" w:pos="4536"/>
        <w:tab w:val="right" w:pos="9072"/>
      </w:tabs>
      <w:spacing w:after="0" w:line="240" w:lineRule="auto"/>
    </w:pPr>
  </w:style>
  <w:style w:type="paragraph" w:styleId="13">
    <w:name w:val="header"/>
    <w:basedOn w:val="1"/>
    <w:link w:val="16"/>
    <w:unhideWhenUsed/>
    <w:qFormat/>
    <w:uiPriority w:val="99"/>
    <w:pPr>
      <w:tabs>
        <w:tab w:val="center" w:pos="4536"/>
        <w:tab w:val="right" w:pos="9072"/>
      </w:tabs>
      <w:spacing w:after="0" w:line="240" w:lineRule="auto"/>
    </w:pPr>
  </w:style>
  <w:style w:type="character" w:customStyle="1" w:styleId="15">
    <w:name w:val="Pied de page Car"/>
    <w:basedOn w:val="5"/>
    <w:link w:val="12"/>
    <w:qFormat/>
    <w:uiPriority w:val="99"/>
  </w:style>
  <w:style w:type="character" w:customStyle="1" w:styleId="16">
    <w:name w:val="En-tête Car"/>
    <w:basedOn w:val="5"/>
    <w:link w:val="13"/>
    <w:qFormat/>
    <w:uiPriority w:val="99"/>
  </w:style>
  <w:style w:type="paragraph" w:styleId="17">
    <w:name w:val="List Paragraph"/>
    <w:basedOn w:val="1"/>
    <w:qFormat/>
    <w:uiPriority w:val="34"/>
    <w:pPr>
      <w:ind w:left="720"/>
      <w:contextualSpacing/>
    </w:pPr>
  </w:style>
  <w:style w:type="paragraph" w:customStyle="1" w:styleId="18">
    <w:name w:val="Table Paragraph"/>
    <w:basedOn w:val="1"/>
    <w:qFormat/>
    <w:uiPriority w:val="1"/>
    <w:pPr>
      <w:spacing w:before="2"/>
      <w:ind w:left="591" w:right="582"/>
      <w:jc w:val="center"/>
    </w:pPr>
  </w:style>
  <w:style w:type="table" w:styleId="19">
    <w:name w:val="Table Grid"/>
    <w:basedOn w:val="1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2404</Words>
  <Characters>13222</Characters>
  <Lines>110</Lines>
  <Paragraphs>31</Paragraphs>
  <TotalTime>64</TotalTime>
  <ScaleCrop>false</ScaleCrop>
  <LinksUpToDate>false</LinksUpToDate>
  <CharactersWithSpaces>15595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2018-05-15T12:28:00Z</dcterms:created>
  <dc:creator>anne-laure mouchard</dc:creator>
  <cp:lastModifiedBy>Coutaud Marc</cp:lastModifiedBy>
  <cp:lastPrinted>2018-09-01T08:46:00Z</cp:lastPrinted>
  <dcterms:modified xsi:type="dcterms:W3CDTF">2022-08-29T15:11:04Z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1036-11.2.0.11254</vt:lpwstr>
  </property>
  <property fmtid="{D5CDD505-2E9C-101B-9397-08002B2CF9AE}" pid="3" name="ICV">
    <vt:lpwstr>80360F59B811493686C45217AF76A246</vt:lpwstr>
  </property>
</Properties>
</file>